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9EF0" w14:textId="44DCCFE5" w:rsidR="00084924" w:rsidRDefault="00C279D8" w:rsidP="00C279D8">
      <w:pPr>
        <w:tabs>
          <w:tab w:val="left" w:pos="6261"/>
        </w:tabs>
        <w:rPr>
          <w:rFonts w:ascii="Arial Narrow" w:hAnsi="Arial Narrow"/>
          <w:color w:val="2484C6"/>
          <w:sz w:val="20"/>
          <w:szCs w:val="20"/>
          <w:lang w:val="en-US" w:eastAsia="en-US"/>
        </w:rPr>
      </w:pPr>
      <w:r>
        <w:rPr>
          <w:rFonts w:ascii="Arial Narrow" w:hAnsi="Arial Narrow"/>
          <w:color w:val="2484C6"/>
          <w:sz w:val="20"/>
          <w:szCs w:val="20"/>
          <w:lang w:val="en-US" w:eastAsia="en-US"/>
        </w:rPr>
        <w:tab/>
      </w:r>
    </w:p>
    <w:p w14:paraId="4D7F4A8B" w14:textId="77777777" w:rsidR="00082FE8" w:rsidRPr="00084924" w:rsidRDefault="00084924" w:rsidP="00517971">
      <w:pPr>
        <w:rPr>
          <w:rFonts w:ascii="Arial Narrow" w:hAnsi="Arial Narrow"/>
          <w:color w:val="2484C6"/>
          <w:sz w:val="56"/>
          <w:szCs w:val="56"/>
          <w:lang w:val="en-US" w:eastAsia="en-US"/>
        </w:rPr>
      </w:pPr>
      <w:r w:rsidRPr="00D76CA8">
        <w:rPr>
          <w:rFonts w:ascii="Arial Narrow" w:hAnsi="Arial Narrow"/>
          <w:color w:val="2484C6"/>
          <w:sz w:val="56"/>
          <w:szCs w:val="56"/>
          <w:lang w:val="en-US" w:eastAsia="en-US"/>
        </w:rPr>
        <w:t>Public Minutes</w:t>
      </w:r>
    </w:p>
    <w:tbl>
      <w:tblPr>
        <w:tblpPr w:leftFromText="180" w:rightFromText="180" w:vertAnchor="text" w:horzAnchor="margin" w:tblpY="473"/>
        <w:tblW w:w="0" w:type="auto"/>
        <w:tblLayout w:type="fixed"/>
        <w:tblCellMar>
          <w:left w:w="60" w:type="dxa"/>
          <w:right w:w="60" w:type="dxa"/>
        </w:tblCellMar>
        <w:tblLook w:val="0000" w:firstRow="0" w:lastRow="0" w:firstColumn="0" w:lastColumn="0" w:noHBand="0" w:noVBand="0"/>
      </w:tblPr>
      <w:tblGrid>
        <w:gridCol w:w="2988"/>
        <w:gridCol w:w="6372"/>
      </w:tblGrid>
      <w:tr w:rsidR="00393FDE" w:rsidRPr="00A86333" w14:paraId="02381CD4" w14:textId="77777777">
        <w:tc>
          <w:tcPr>
            <w:tcW w:w="9360" w:type="dxa"/>
            <w:gridSpan w:val="2"/>
            <w:tcBorders>
              <w:top w:val="nil"/>
              <w:left w:val="nil"/>
              <w:bottom w:val="nil"/>
              <w:right w:val="nil"/>
            </w:tcBorders>
          </w:tcPr>
          <w:p w14:paraId="275BA791" w14:textId="6D6B8BD1" w:rsidR="00393FDE" w:rsidRPr="00A86333" w:rsidRDefault="003C235F" w:rsidP="004A283D">
            <w:pPr>
              <w:pStyle w:val="CommitteeNumber"/>
              <w:spacing w:before="0"/>
              <w:rPr>
                <w:rFonts w:ascii="Arial Narrow" w:hAnsi="Arial Narrow" w:cs="Arial"/>
              </w:rPr>
            </w:pPr>
            <w:r w:rsidRPr="00084924">
              <w:rPr>
                <w:rFonts w:ascii="Arial Narrow" w:hAnsi="Arial Narrow" w:cs="Arial"/>
                <w:b/>
              </w:rPr>
              <w:t>MEETING NO.</w:t>
            </w:r>
            <w:r w:rsidRPr="00A86333">
              <w:rPr>
                <w:rFonts w:ascii="Arial Narrow" w:hAnsi="Arial Narrow" w:cs="Arial"/>
              </w:rPr>
              <w:t xml:space="preserve"> </w:t>
            </w:r>
            <w:r w:rsidR="00A45581">
              <w:rPr>
                <w:rFonts w:ascii="Arial Narrow" w:hAnsi="Arial Narrow" w:cs="Arial"/>
              </w:rPr>
              <w:t>P</w:t>
            </w:r>
            <w:r w:rsidR="006978E8">
              <w:rPr>
                <w:rFonts w:ascii="Arial Narrow" w:hAnsi="Arial Narrow" w:cs="Arial"/>
              </w:rPr>
              <w:t>25-03</w:t>
            </w:r>
          </w:p>
        </w:tc>
      </w:tr>
      <w:tr w:rsidR="00393FDE" w:rsidRPr="00A86333" w14:paraId="207D22E0" w14:textId="77777777">
        <w:tc>
          <w:tcPr>
            <w:tcW w:w="2988" w:type="dxa"/>
            <w:tcBorders>
              <w:top w:val="nil"/>
              <w:left w:val="nil"/>
              <w:bottom w:val="nil"/>
              <w:right w:val="nil"/>
            </w:tcBorders>
          </w:tcPr>
          <w:p w14:paraId="3DB69881" w14:textId="77777777" w:rsid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rPr>
            </w:pPr>
          </w:p>
          <w:p w14:paraId="21055C24" w14:textId="77777777" w:rsidR="00393FDE" w:rsidRPr="00084924" w:rsidRDefault="00393FDE"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sidRPr="00084924">
              <w:rPr>
                <w:rFonts w:ascii="Arial Narrow" w:hAnsi="Arial Narrow" w:cs="Arial"/>
                <w:b/>
              </w:rPr>
              <w:t>DATE OF MEETING:</w:t>
            </w:r>
          </w:p>
        </w:tc>
        <w:tc>
          <w:tcPr>
            <w:tcW w:w="6372" w:type="dxa"/>
            <w:tcBorders>
              <w:top w:val="nil"/>
              <w:left w:val="nil"/>
              <w:bottom w:val="nil"/>
              <w:right w:val="nil"/>
            </w:tcBorders>
          </w:tcPr>
          <w:p w14:paraId="65ACA24C" w14:textId="77777777" w:rsidR="00084924" w:rsidRDefault="00084924" w:rsidP="00393FDE">
            <w:pPr>
              <w:pStyle w:val="CommitteeDate"/>
              <w:spacing w:before="0"/>
              <w:jc w:val="left"/>
              <w:rPr>
                <w:rFonts w:ascii="Arial Narrow" w:hAnsi="Arial Narrow" w:cs="Arial"/>
              </w:rPr>
            </w:pPr>
          </w:p>
          <w:p w14:paraId="2ADB39EB" w14:textId="4F18E4DB" w:rsidR="00393FDE" w:rsidRPr="00A86333" w:rsidRDefault="007F62C5" w:rsidP="00393FDE">
            <w:pPr>
              <w:pStyle w:val="CommitteeDate"/>
              <w:spacing w:before="0"/>
              <w:jc w:val="left"/>
              <w:rPr>
                <w:rFonts w:ascii="Arial Narrow" w:hAnsi="Arial Narrow" w:cs="Arial"/>
              </w:rPr>
            </w:pPr>
            <w:r>
              <w:rPr>
                <w:rFonts w:ascii="Arial Narrow" w:hAnsi="Arial Narrow" w:cs="Arial"/>
              </w:rPr>
              <w:t>Thurs</w:t>
            </w:r>
            <w:r w:rsidR="004011B5">
              <w:rPr>
                <w:rFonts w:ascii="Arial Narrow" w:hAnsi="Arial Narrow" w:cs="Arial"/>
              </w:rPr>
              <w:t xml:space="preserve">day, </w:t>
            </w:r>
            <w:r w:rsidR="006978E8">
              <w:rPr>
                <w:rFonts w:ascii="Arial Narrow" w:hAnsi="Arial Narrow" w:cs="Arial"/>
              </w:rPr>
              <w:t>March 27, 2025</w:t>
            </w:r>
            <w:r w:rsidR="00393FDE" w:rsidRPr="00A86333">
              <w:rPr>
                <w:rFonts w:ascii="Arial Narrow" w:hAnsi="Arial Narrow" w:cs="Arial"/>
              </w:rPr>
              <w:br/>
            </w:r>
            <w:r w:rsidR="00E01689">
              <w:rPr>
                <w:rFonts w:ascii="Arial Narrow" w:hAnsi="Arial Narrow" w:cs="Arial"/>
                <w:u w:val="single"/>
              </w:rPr>
              <w:t>9:00 a</w:t>
            </w:r>
            <w:r w:rsidR="00F07FA8">
              <w:rPr>
                <w:rFonts w:ascii="Arial Narrow" w:hAnsi="Arial Narrow" w:cs="Arial"/>
                <w:u w:val="single"/>
              </w:rPr>
              <w:t>.m.</w:t>
            </w:r>
          </w:p>
          <w:p w14:paraId="3749ACF6" w14:textId="77777777" w:rsidR="00AE0D0D" w:rsidRPr="00A86333" w:rsidRDefault="00AE0D0D" w:rsidP="00393FDE">
            <w:pPr>
              <w:pStyle w:val="CommitteeDate"/>
              <w:spacing w:before="0"/>
              <w:jc w:val="left"/>
              <w:rPr>
                <w:rFonts w:ascii="Arial Narrow" w:hAnsi="Arial Narrow" w:cs="Arial"/>
                <w:u w:val="single"/>
              </w:rPr>
            </w:pPr>
          </w:p>
        </w:tc>
      </w:tr>
      <w:tr w:rsidR="00393FDE" w:rsidRPr="00A86333" w14:paraId="5A50E965" w14:textId="77777777">
        <w:tc>
          <w:tcPr>
            <w:tcW w:w="2988" w:type="dxa"/>
            <w:tcBorders>
              <w:top w:val="nil"/>
              <w:left w:val="nil"/>
              <w:bottom w:val="nil"/>
              <w:right w:val="nil"/>
            </w:tcBorders>
          </w:tcPr>
          <w:p w14:paraId="7BAFA61E" w14:textId="77777777" w:rsidR="00393FDE" w:rsidRP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Pr>
                <w:rFonts w:ascii="Arial Narrow" w:hAnsi="Arial Narrow" w:cs="Arial"/>
                <w:b/>
              </w:rPr>
              <w:t>LOCATION:</w:t>
            </w:r>
          </w:p>
        </w:tc>
        <w:tc>
          <w:tcPr>
            <w:tcW w:w="6372" w:type="dxa"/>
            <w:tcBorders>
              <w:top w:val="nil"/>
              <w:left w:val="nil"/>
              <w:bottom w:val="nil"/>
              <w:right w:val="nil"/>
            </w:tcBorders>
          </w:tcPr>
          <w:p w14:paraId="4DBE548A" w14:textId="77777777" w:rsidR="00AE0D0D" w:rsidRDefault="005A4C5E" w:rsidP="00C1604A">
            <w:pPr>
              <w:pStyle w:val="CommitteeLocation"/>
              <w:spacing w:before="0"/>
              <w:jc w:val="left"/>
              <w:rPr>
                <w:rFonts w:ascii="Arial Narrow" w:hAnsi="Arial Narrow" w:cs="Arial"/>
              </w:rPr>
            </w:pPr>
            <w:r>
              <w:rPr>
                <w:rFonts w:ascii="Arial Narrow" w:hAnsi="Arial Narrow" w:cs="Arial"/>
              </w:rPr>
              <w:t xml:space="preserve">James Harding </w:t>
            </w:r>
            <w:r w:rsidR="0033510A">
              <w:rPr>
                <w:rFonts w:ascii="Arial Narrow" w:hAnsi="Arial Narrow" w:cs="Arial"/>
              </w:rPr>
              <w:t>Community Room, HRPS Headquarters</w:t>
            </w:r>
          </w:p>
          <w:p w14:paraId="2A535782" w14:textId="26B0944F" w:rsidR="00C1604A" w:rsidRPr="00A86333" w:rsidRDefault="00C1604A" w:rsidP="00C1604A">
            <w:pPr>
              <w:pStyle w:val="CommitteeLocation"/>
              <w:spacing w:before="0"/>
              <w:jc w:val="left"/>
              <w:rPr>
                <w:rFonts w:ascii="Arial Narrow" w:hAnsi="Arial Narrow" w:cs="Arial"/>
              </w:rPr>
            </w:pPr>
          </w:p>
        </w:tc>
      </w:tr>
      <w:tr w:rsidR="00D82662" w:rsidRPr="00A86333" w14:paraId="3B667C29" w14:textId="77777777">
        <w:tc>
          <w:tcPr>
            <w:tcW w:w="2988" w:type="dxa"/>
            <w:tcBorders>
              <w:top w:val="nil"/>
              <w:left w:val="nil"/>
              <w:bottom w:val="nil"/>
              <w:right w:val="nil"/>
            </w:tcBorders>
          </w:tcPr>
          <w:p w14:paraId="6D16B95B" w14:textId="11575BF2" w:rsidR="00D82662" w:rsidRDefault="00D82662" w:rsidP="00081A59">
            <w:pPr>
              <w:autoSpaceDE w:val="0"/>
              <w:autoSpaceDN w:val="0"/>
              <w:adjustRightInd w:val="0"/>
              <w:rPr>
                <w:rFonts w:ascii="Arial Narrow" w:hAnsi="Arial Narrow" w:cs="Arial"/>
                <w:b/>
              </w:rPr>
            </w:pPr>
            <w:r w:rsidRPr="00084924">
              <w:rPr>
                <w:rFonts w:ascii="Arial Narrow" w:hAnsi="Arial Narrow" w:cs="Arial"/>
                <w:b/>
              </w:rPr>
              <w:t>MEMBERS PRESENT</w:t>
            </w:r>
            <w:r w:rsidR="00543BE1">
              <w:rPr>
                <w:rFonts w:ascii="Arial Narrow" w:hAnsi="Arial Narrow" w:cs="Arial"/>
                <w:b/>
              </w:rPr>
              <w:t>:</w:t>
            </w:r>
          </w:p>
          <w:p w14:paraId="1BD1C6F4" w14:textId="77777777" w:rsidR="00084924" w:rsidRPr="00084924" w:rsidRDefault="00084924" w:rsidP="00081A59">
            <w:pPr>
              <w:autoSpaceDE w:val="0"/>
              <w:autoSpaceDN w:val="0"/>
              <w:adjustRightInd w:val="0"/>
              <w:rPr>
                <w:rFonts w:ascii="Arial Narrow" w:hAnsi="Arial Narrow" w:cs="Arial"/>
                <w:b/>
              </w:rPr>
            </w:pPr>
          </w:p>
        </w:tc>
        <w:tc>
          <w:tcPr>
            <w:tcW w:w="6372" w:type="dxa"/>
            <w:tcBorders>
              <w:top w:val="nil"/>
              <w:left w:val="nil"/>
              <w:bottom w:val="nil"/>
              <w:right w:val="nil"/>
            </w:tcBorders>
          </w:tcPr>
          <w:p w14:paraId="59CA51E2" w14:textId="77777777" w:rsidR="0064607E" w:rsidRDefault="00A45581" w:rsidP="00084924">
            <w:pPr>
              <w:autoSpaceDE w:val="0"/>
              <w:autoSpaceDN w:val="0"/>
              <w:adjustRightInd w:val="0"/>
              <w:rPr>
                <w:rFonts w:ascii="Arial Narrow" w:hAnsi="Arial Narrow" w:cs="Arial"/>
              </w:rPr>
            </w:pPr>
            <w:r>
              <w:rPr>
                <w:rFonts w:ascii="Arial Narrow" w:hAnsi="Arial Narrow" w:cs="Arial"/>
              </w:rPr>
              <w:t>Jeff Knoll</w:t>
            </w:r>
            <w:r w:rsidR="004011B5">
              <w:rPr>
                <w:rFonts w:ascii="Arial Narrow" w:hAnsi="Arial Narrow" w:cs="Arial"/>
              </w:rPr>
              <w:t xml:space="preserve"> (Chair)</w:t>
            </w:r>
          </w:p>
          <w:p w14:paraId="23F99532" w14:textId="7F4A60CD" w:rsidR="00E2026D" w:rsidRDefault="00E2026D" w:rsidP="00084924">
            <w:pPr>
              <w:autoSpaceDE w:val="0"/>
              <w:autoSpaceDN w:val="0"/>
              <w:adjustRightInd w:val="0"/>
              <w:rPr>
                <w:rFonts w:ascii="Arial Narrow" w:hAnsi="Arial Narrow" w:cs="Arial"/>
              </w:rPr>
            </w:pPr>
            <w:r>
              <w:rPr>
                <w:rFonts w:ascii="Arial Narrow" w:hAnsi="Arial Narrow" w:cs="Arial"/>
              </w:rPr>
              <w:t>Ingrid Hann (Vice-Chair)</w:t>
            </w:r>
          </w:p>
          <w:p w14:paraId="0A6FF2C5" w14:textId="77777777" w:rsidR="00E2026D" w:rsidRDefault="00237D64" w:rsidP="00507A08">
            <w:pPr>
              <w:autoSpaceDE w:val="0"/>
              <w:autoSpaceDN w:val="0"/>
              <w:adjustRightInd w:val="0"/>
              <w:rPr>
                <w:rFonts w:ascii="Arial Narrow" w:hAnsi="Arial Narrow" w:cs="Arial"/>
              </w:rPr>
            </w:pPr>
            <w:r>
              <w:rPr>
                <w:rFonts w:ascii="Arial Narrow" w:hAnsi="Arial Narrow" w:cs="Arial"/>
              </w:rPr>
              <w:t>C</w:t>
            </w:r>
            <w:r w:rsidR="006E29A0">
              <w:rPr>
                <w:rFonts w:ascii="Arial Narrow" w:hAnsi="Arial Narrow" w:cs="Arial"/>
              </w:rPr>
              <w:t xml:space="preserve">ouncillor Sameera Ali </w:t>
            </w:r>
          </w:p>
          <w:p w14:paraId="1883B681" w14:textId="77777777" w:rsidR="00B5025C" w:rsidRDefault="006E29A0" w:rsidP="00507A08">
            <w:pPr>
              <w:autoSpaceDE w:val="0"/>
              <w:autoSpaceDN w:val="0"/>
              <w:adjustRightInd w:val="0"/>
              <w:rPr>
                <w:rFonts w:ascii="Arial Narrow" w:hAnsi="Arial Narrow" w:cs="Arial"/>
              </w:rPr>
            </w:pPr>
            <w:r>
              <w:rPr>
                <w:rFonts w:ascii="Arial Narrow" w:hAnsi="Arial Narrow" w:cs="Arial"/>
              </w:rPr>
              <w:t>Councillor Lisa Kearns</w:t>
            </w:r>
            <w:r w:rsidR="00303E27">
              <w:rPr>
                <w:rFonts w:ascii="Arial Narrow" w:hAnsi="Arial Narrow" w:cs="Arial"/>
              </w:rPr>
              <w:t xml:space="preserve"> (left at 3:10 p.m.)</w:t>
            </w:r>
            <w:r w:rsidR="000A2C68">
              <w:rPr>
                <w:rFonts w:ascii="Arial Narrow" w:hAnsi="Arial Narrow" w:cs="Arial"/>
              </w:rPr>
              <w:t xml:space="preserve"> </w:t>
            </w:r>
          </w:p>
          <w:p w14:paraId="7735F021" w14:textId="77777777" w:rsidR="00B5025C" w:rsidRDefault="001B1595" w:rsidP="00507A08">
            <w:pPr>
              <w:autoSpaceDE w:val="0"/>
              <w:autoSpaceDN w:val="0"/>
              <w:adjustRightInd w:val="0"/>
              <w:rPr>
                <w:rFonts w:ascii="Arial Narrow" w:hAnsi="Arial Narrow" w:cs="Arial"/>
              </w:rPr>
            </w:pPr>
            <w:r>
              <w:rPr>
                <w:rFonts w:ascii="Arial Narrow" w:hAnsi="Arial Narrow" w:cs="Arial"/>
              </w:rPr>
              <w:t>Curt Allen (via Zoom Video Conference, arrived at 1:00 p.m.)</w:t>
            </w:r>
          </w:p>
          <w:p w14:paraId="41B443BD" w14:textId="74DBE9DA" w:rsidR="00D82662" w:rsidRDefault="004A283D" w:rsidP="00507A08">
            <w:pPr>
              <w:autoSpaceDE w:val="0"/>
              <w:autoSpaceDN w:val="0"/>
              <w:adjustRightInd w:val="0"/>
              <w:rPr>
                <w:rFonts w:ascii="Arial Narrow" w:hAnsi="Arial Narrow" w:cs="Arial"/>
              </w:rPr>
            </w:pPr>
            <w:r>
              <w:rPr>
                <w:rFonts w:ascii="Arial Narrow" w:hAnsi="Arial Narrow" w:cs="Arial"/>
              </w:rPr>
              <w:t>Navdeep Dhaliwal</w:t>
            </w:r>
          </w:p>
          <w:p w14:paraId="3B976E12" w14:textId="77777777" w:rsidR="00507A08" w:rsidRPr="00A86333" w:rsidRDefault="00507A08" w:rsidP="00507A08">
            <w:pPr>
              <w:autoSpaceDE w:val="0"/>
              <w:autoSpaceDN w:val="0"/>
              <w:adjustRightInd w:val="0"/>
              <w:rPr>
                <w:rFonts w:ascii="Arial Narrow" w:hAnsi="Arial Narrow" w:cs="Arial"/>
              </w:rPr>
            </w:pPr>
          </w:p>
        </w:tc>
      </w:tr>
      <w:tr w:rsidR="00D82662" w:rsidRPr="00A86333" w14:paraId="4680B096" w14:textId="77777777">
        <w:tc>
          <w:tcPr>
            <w:tcW w:w="2988" w:type="dxa"/>
            <w:tcBorders>
              <w:top w:val="nil"/>
              <w:left w:val="nil"/>
              <w:bottom w:val="nil"/>
              <w:right w:val="nil"/>
            </w:tcBorders>
          </w:tcPr>
          <w:p w14:paraId="68C83392" w14:textId="77777777" w:rsidR="00D82662" w:rsidRPr="00084924" w:rsidRDefault="00D82662" w:rsidP="00543BE1">
            <w:pPr>
              <w:autoSpaceDE w:val="0"/>
              <w:autoSpaceDN w:val="0"/>
              <w:adjustRightInd w:val="0"/>
              <w:rPr>
                <w:rFonts w:ascii="Arial Narrow" w:hAnsi="Arial Narrow" w:cs="Arial"/>
                <w:b/>
              </w:rPr>
            </w:pPr>
            <w:r w:rsidRPr="00084924">
              <w:rPr>
                <w:rFonts w:ascii="Arial Narrow" w:hAnsi="Arial Narrow" w:cs="Arial"/>
                <w:b/>
              </w:rPr>
              <w:t>STAFF PRESENT</w:t>
            </w:r>
            <w:r w:rsidR="00543BE1">
              <w:rPr>
                <w:rFonts w:ascii="Arial Narrow" w:hAnsi="Arial Narrow" w:cs="Arial"/>
                <w:b/>
              </w:rPr>
              <w:t>:</w:t>
            </w:r>
          </w:p>
        </w:tc>
        <w:tc>
          <w:tcPr>
            <w:tcW w:w="6372" w:type="dxa"/>
            <w:tcBorders>
              <w:top w:val="nil"/>
              <w:left w:val="nil"/>
              <w:bottom w:val="nil"/>
              <w:right w:val="nil"/>
            </w:tcBorders>
          </w:tcPr>
          <w:p w14:paraId="636F46E5" w14:textId="77777777" w:rsidR="00AD3187" w:rsidRDefault="00AD3187" w:rsidP="00084924">
            <w:pPr>
              <w:autoSpaceDE w:val="0"/>
              <w:autoSpaceDN w:val="0"/>
              <w:adjustRightInd w:val="0"/>
              <w:rPr>
                <w:rFonts w:ascii="Arial Narrow" w:hAnsi="Arial Narrow" w:cs="Arial"/>
              </w:rPr>
            </w:pPr>
            <w:r>
              <w:rPr>
                <w:rFonts w:ascii="Arial Narrow" w:hAnsi="Arial Narrow" w:cs="Arial"/>
              </w:rPr>
              <w:t>Chief Stephen Tanner</w:t>
            </w:r>
          </w:p>
          <w:p w14:paraId="3EFFBDBF" w14:textId="77777777" w:rsidR="004A16A7" w:rsidRDefault="004A16A7" w:rsidP="00084924">
            <w:pPr>
              <w:autoSpaceDE w:val="0"/>
              <w:autoSpaceDN w:val="0"/>
              <w:adjustRightInd w:val="0"/>
              <w:rPr>
                <w:rFonts w:ascii="Arial Narrow" w:hAnsi="Arial Narrow" w:cs="Arial"/>
              </w:rPr>
            </w:pPr>
            <w:r w:rsidRPr="004A16A7">
              <w:rPr>
                <w:rFonts w:ascii="Arial Narrow" w:hAnsi="Arial Narrow" w:cs="Arial"/>
              </w:rPr>
              <w:t>Deputy Chief Roger Wilkie</w:t>
            </w:r>
          </w:p>
          <w:p w14:paraId="741F1A35" w14:textId="77777777" w:rsidR="00084924" w:rsidRDefault="00084924" w:rsidP="00084924">
            <w:pPr>
              <w:autoSpaceDE w:val="0"/>
              <w:autoSpaceDN w:val="0"/>
              <w:adjustRightInd w:val="0"/>
              <w:rPr>
                <w:rFonts w:ascii="Arial Narrow" w:hAnsi="Arial Narrow" w:cs="Arial"/>
              </w:rPr>
            </w:pPr>
            <w:r>
              <w:rPr>
                <w:rFonts w:ascii="Arial Narrow" w:hAnsi="Arial Narrow" w:cs="Arial"/>
              </w:rPr>
              <w:t>Deputy Chief Jeff Hill</w:t>
            </w:r>
          </w:p>
          <w:p w14:paraId="4D70C634" w14:textId="4183CA05" w:rsidR="006E29A0" w:rsidRDefault="006E29A0" w:rsidP="00084924">
            <w:pPr>
              <w:autoSpaceDE w:val="0"/>
              <w:autoSpaceDN w:val="0"/>
              <w:adjustRightInd w:val="0"/>
              <w:rPr>
                <w:rFonts w:ascii="Arial Narrow" w:hAnsi="Arial Narrow" w:cs="Arial"/>
              </w:rPr>
            </w:pPr>
            <w:r>
              <w:rPr>
                <w:rFonts w:ascii="Arial Narrow" w:hAnsi="Arial Narrow" w:cs="Arial"/>
              </w:rPr>
              <w:t>Deputy Chief Kevin Maher</w:t>
            </w:r>
          </w:p>
          <w:p w14:paraId="683D4A94" w14:textId="77777777" w:rsidR="00734725" w:rsidRDefault="005D303E" w:rsidP="00D0775F">
            <w:pPr>
              <w:autoSpaceDE w:val="0"/>
              <w:autoSpaceDN w:val="0"/>
              <w:adjustRightInd w:val="0"/>
              <w:rPr>
                <w:rFonts w:ascii="Arial Narrow" w:hAnsi="Arial Narrow" w:cs="Arial"/>
              </w:rPr>
            </w:pPr>
            <w:r>
              <w:rPr>
                <w:rFonts w:ascii="Arial Narrow" w:hAnsi="Arial Narrow" w:cs="Arial"/>
              </w:rPr>
              <w:t>Paul Lavergne, Director, Corporate Services</w:t>
            </w:r>
          </w:p>
          <w:p w14:paraId="1262FC31" w14:textId="77777777" w:rsidR="00F245BC" w:rsidRDefault="00F245BC" w:rsidP="00D0775F">
            <w:pPr>
              <w:autoSpaceDE w:val="0"/>
              <w:autoSpaceDN w:val="0"/>
              <w:adjustRightInd w:val="0"/>
              <w:rPr>
                <w:rFonts w:ascii="Arial Narrow" w:hAnsi="Arial Narrow" w:cs="Arial"/>
              </w:rPr>
            </w:pPr>
            <w:r>
              <w:rPr>
                <w:rFonts w:ascii="Arial Narrow" w:hAnsi="Arial Narrow" w:cs="Arial"/>
              </w:rPr>
              <w:t>Ken Kelertas, Director, Legal Services and Legal Counsel</w:t>
            </w:r>
          </w:p>
          <w:p w14:paraId="4BB7D867" w14:textId="2E9B5D66" w:rsidR="005A4C5E" w:rsidRDefault="005A4C5E" w:rsidP="00D0775F">
            <w:pPr>
              <w:autoSpaceDE w:val="0"/>
              <w:autoSpaceDN w:val="0"/>
              <w:adjustRightInd w:val="0"/>
              <w:rPr>
                <w:rFonts w:ascii="Arial Narrow" w:hAnsi="Arial Narrow" w:cs="Arial"/>
              </w:rPr>
            </w:pPr>
            <w:r>
              <w:rPr>
                <w:rFonts w:ascii="Arial Narrow" w:hAnsi="Arial Narrow" w:cs="Arial"/>
              </w:rPr>
              <w:t>Bill Payne, Director, Information Technology</w:t>
            </w:r>
          </w:p>
          <w:p w14:paraId="3C4EC2CA" w14:textId="05FDF047" w:rsidR="0074449C" w:rsidRDefault="00CD156B" w:rsidP="00D0775F">
            <w:pPr>
              <w:autoSpaceDE w:val="0"/>
              <w:autoSpaceDN w:val="0"/>
              <w:adjustRightInd w:val="0"/>
              <w:rPr>
                <w:rFonts w:ascii="Arial Narrow" w:hAnsi="Arial Narrow" w:cs="Arial"/>
              </w:rPr>
            </w:pPr>
            <w:r>
              <w:rPr>
                <w:rFonts w:ascii="Arial Narrow" w:hAnsi="Arial Narrow" w:cs="Arial"/>
              </w:rPr>
              <w:t xml:space="preserve">Adam Woods, </w:t>
            </w:r>
            <w:r w:rsidR="001653CD">
              <w:rPr>
                <w:rFonts w:ascii="Arial Narrow" w:hAnsi="Arial Narrow" w:cs="Arial"/>
              </w:rPr>
              <w:t xml:space="preserve">IT </w:t>
            </w:r>
            <w:r w:rsidR="00495590">
              <w:rPr>
                <w:rFonts w:ascii="Arial Narrow" w:hAnsi="Arial Narrow" w:cs="Arial"/>
              </w:rPr>
              <w:t>Manager,</w:t>
            </w:r>
            <w:r w:rsidR="001653CD" w:rsidRPr="001653CD">
              <w:rPr>
                <w:color w:val="242424"/>
              </w:rPr>
              <w:t xml:space="preserve"> </w:t>
            </w:r>
            <w:r w:rsidR="001653CD" w:rsidRPr="001653CD">
              <w:rPr>
                <w:rFonts w:ascii="Arial Narrow" w:hAnsi="Arial Narrow" w:cs="Arial"/>
              </w:rPr>
              <w:t>Innovation and Transformation</w:t>
            </w:r>
          </w:p>
          <w:p w14:paraId="794B95FC" w14:textId="466A3494" w:rsidR="00CD156B" w:rsidRDefault="0074449C" w:rsidP="00D0775F">
            <w:pPr>
              <w:autoSpaceDE w:val="0"/>
              <w:autoSpaceDN w:val="0"/>
              <w:adjustRightInd w:val="0"/>
              <w:rPr>
                <w:rFonts w:ascii="Arial Narrow" w:hAnsi="Arial Narrow" w:cs="Arial"/>
              </w:rPr>
            </w:pPr>
            <w:r>
              <w:rPr>
                <w:rFonts w:ascii="Arial Narrow" w:hAnsi="Arial Narrow" w:cs="Arial"/>
              </w:rPr>
              <w:t xml:space="preserve">Mansour </w:t>
            </w:r>
            <w:r w:rsidR="001653CD">
              <w:rPr>
                <w:rFonts w:ascii="Arial Narrow" w:hAnsi="Arial Narrow" w:cs="Arial"/>
              </w:rPr>
              <w:t>Ah</w:t>
            </w:r>
            <w:r>
              <w:rPr>
                <w:rFonts w:ascii="Arial Narrow" w:hAnsi="Arial Narrow" w:cs="Arial"/>
              </w:rPr>
              <w:t xml:space="preserve">san, </w:t>
            </w:r>
            <w:r w:rsidR="001653CD">
              <w:rPr>
                <w:rFonts w:ascii="Arial Narrow" w:hAnsi="Arial Narrow" w:cs="Arial"/>
              </w:rPr>
              <w:t xml:space="preserve">IT </w:t>
            </w:r>
            <w:r w:rsidR="00CD156B">
              <w:rPr>
                <w:rFonts w:ascii="Arial Narrow" w:hAnsi="Arial Narrow" w:cs="Arial"/>
              </w:rPr>
              <w:t xml:space="preserve">Manager, </w:t>
            </w:r>
            <w:r w:rsidR="001653CD">
              <w:rPr>
                <w:rFonts w:ascii="Arial Narrow" w:hAnsi="Arial Narrow" w:cs="Arial"/>
              </w:rPr>
              <w:t>Operations</w:t>
            </w:r>
          </w:p>
          <w:p w14:paraId="42F055D7" w14:textId="77777777" w:rsidR="00C41791" w:rsidRDefault="00C41791" w:rsidP="00C41791">
            <w:pPr>
              <w:autoSpaceDE w:val="0"/>
              <w:autoSpaceDN w:val="0"/>
              <w:adjustRightInd w:val="0"/>
              <w:rPr>
                <w:rFonts w:ascii="Arial Narrow" w:hAnsi="Arial Narrow" w:cs="Arial"/>
              </w:rPr>
            </w:pPr>
            <w:r>
              <w:rPr>
                <w:rFonts w:ascii="Arial Narrow" w:hAnsi="Arial Narrow" w:cs="Arial"/>
              </w:rPr>
              <w:t>Sara Harwood, Manager, Human Resources</w:t>
            </w:r>
          </w:p>
          <w:p w14:paraId="26987C96" w14:textId="2403E1EF" w:rsidR="00C41791" w:rsidRDefault="00C41791" w:rsidP="00C41791">
            <w:pPr>
              <w:autoSpaceDE w:val="0"/>
              <w:autoSpaceDN w:val="0"/>
              <w:adjustRightInd w:val="0"/>
              <w:rPr>
                <w:rFonts w:ascii="Arial Narrow" w:hAnsi="Arial Narrow" w:cs="Arial"/>
              </w:rPr>
            </w:pPr>
            <w:r>
              <w:rPr>
                <w:rFonts w:ascii="Arial Narrow" w:hAnsi="Arial Narrow" w:cs="Arial"/>
              </w:rPr>
              <w:t>Louise More, Manager, Human Resources</w:t>
            </w:r>
          </w:p>
          <w:p w14:paraId="170586B8" w14:textId="77777777" w:rsidR="00DA68DA" w:rsidRDefault="00DA68DA" w:rsidP="00DA68DA">
            <w:pPr>
              <w:autoSpaceDE w:val="0"/>
              <w:autoSpaceDN w:val="0"/>
              <w:adjustRightInd w:val="0"/>
              <w:rPr>
                <w:rFonts w:ascii="Arial Narrow" w:hAnsi="Arial Narrow" w:cs="Arial"/>
              </w:rPr>
            </w:pPr>
            <w:r>
              <w:rPr>
                <w:rFonts w:ascii="Arial Narrow" w:hAnsi="Arial Narrow" w:cs="Arial"/>
              </w:rPr>
              <w:t>Inspector Paul Foley</w:t>
            </w:r>
          </w:p>
          <w:p w14:paraId="4A0DF405" w14:textId="15274393" w:rsidR="00DA68DA" w:rsidRDefault="00DA68DA" w:rsidP="00DA68DA">
            <w:pPr>
              <w:autoSpaceDE w:val="0"/>
              <w:autoSpaceDN w:val="0"/>
              <w:adjustRightInd w:val="0"/>
              <w:rPr>
                <w:rFonts w:ascii="Arial Narrow" w:hAnsi="Arial Narrow" w:cs="Arial"/>
              </w:rPr>
            </w:pPr>
            <w:r>
              <w:rPr>
                <w:rFonts w:ascii="Arial Narrow" w:hAnsi="Arial Narrow" w:cs="Arial"/>
              </w:rPr>
              <w:t>S/Sgt. Tamara Sandy</w:t>
            </w:r>
          </w:p>
          <w:p w14:paraId="14573FFB" w14:textId="77777777" w:rsidR="00DA68DA" w:rsidRDefault="00DA68DA" w:rsidP="00DA68DA">
            <w:pPr>
              <w:autoSpaceDE w:val="0"/>
              <w:autoSpaceDN w:val="0"/>
              <w:adjustRightInd w:val="0"/>
              <w:rPr>
                <w:rFonts w:ascii="Arial Narrow" w:hAnsi="Arial Narrow" w:cs="Arial"/>
              </w:rPr>
            </w:pPr>
            <w:r>
              <w:rPr>
                <w:rFonts w:ascii="Arial Narrow" w:hAnsi="Arial Narrow" w:cs="Arial"/>
              </w:rPr>
              <w:t>S/Sgt. Kelly Blore</w:t>
            </w:r>
          </w:p>
          <w:p w14:paraId="5B8F7F3E" w14:textId="4CEC76DB" w:rsidR="006D6847" w:rsidRDefault="0003088E" w:rsidP="006D6847">
            <w:pPr>
              <w:autoSpaceDE w:val="0"/>
              <w:autoSpaceDN w:val="0"/>
              <w:adjustRightInd w:val="0"/>
              <w:rPr>
                <w:rFonts w:ascii="Arial Narrow" w:hAnsi="Arial Narrow" w:cs="Arial"/>
              </w:rPr>
            </w:pPr>
            <w:r>
              <w:rPr>
                <w:rFonts w:ascii="Arial Narrow" w:hAnsi="Arial Narrow" w:cs="Arial"/>
              </w:rPr>
              <w:t>Fred Kaustinen, Chief Governance Officer</w:t>
            </w:r>
          </w:p>
          <w:p w14:paraId="2B115DB1" w14:textId="77777777" w:rsidR="006D6847" w:rsidRDefault="006D6847" w:rsidP="006D6847">
            <w:pPr>
              <w:autoSpaceDE w:val="0"/>
              <w:autoSpaceDN w:val="0"/>
              <w:adjustRightInd w:val="0"/>
              <w:rPr>
                <w:rFonts w:ascii="Arial Narrow" w:hAnsi="Arial Narrow" w:cs="Arial"/>
              </w:rPr>
            </w:pPr>
            <w:r>
              <w:rPr>
                <w:rFonts w:ascii="Arial Narrow" w:hAnsi="Arial Narrow" w:cs="Arial"/>
              </w:rPr>
              <w:t>Chris Lallouet, Yellow Robot Communications</w:t>
            </w:r>
          </w:p>
          <w:p w14:paraId="544425EB" w14:textId="77777777" w:rsidR="00D83AC6" w:rsidRDefault="0003088E" w:rsidP="00AC0CA1">
            <w:pPr>
              <w:autoSpaceDE w:val="0"/>
              <w:autoSpaceDN w:val="0"/>
              <w:adjustRightInd w:val="0"/>
              <w:rPr>
                <w:rFonts w:ascii="Arial Narrow" w:hAnsi="Arial Narrow" w:cs="Arial"/>
              </w:rPr>
            </w:pPr>
            <w:r>
              <w:rPr>
                <w:rFonts w:ascii="Arial Narrow" w:hAnsi="Arial Narrow" w:cs="Arial"/>
              </w:rPr>
              <w:t>Graham Milne, Board Secretary</w:t>
            </w:r>
          </w:p>
          <w:p w14:paraId="31C0A4D8" w14:textId="40D5AD17" w:rsidR="006978E8" w:rsidRPr="00A86333" w:rsidRDefault="001577B9" w:rsidP="00AC0CA1">
            <w:pPr>
              <w:autoSpaceDE w:val="0"/>
              <w:autoSpaceDN w:val="0"/>
              <w:adjustRightInd w:val="0"/>
              <w:rPr>
                <w:rFonts w:ascii="Arial Narrow" w:hAnsi="Arial Narrow" w:cs="Arial"/>
              </w:rPr>
            </w:pPr>
            <w:r>
              <w:rPr>
                <w:rFonts w:ascii="Arial Narrow" w:hAnsi="Arial Narrow" w:cs="Arial"/>
              </w:rPr>
              <w:t xml:space="preserve">Jessica Warren, </w:t>
            </w:r>
            <w:r w:rsidR="004A2FF9">
              <w:rPr>
                <w:rFonts w:ascii="Arial Narrow" w:hAnsi="Arial Narrow" w:cs="Arial"/>
              </w:rPr>
              <w:t xml:space="preserve">EA and </w:t>
            </w:r>
            <w:r>
              <w:rPr>
                <w:rFonts w:ascii="Arial Narrow" w:hAnsi="Arial Narrow" w:cs="Arial"/>
              </w:rPr>
              <w:t>Communications Advisor to the Chair</w:t>
            </w:r>
          </w:p>
        </w:tc>
      </w:tr>
    </w:tbl>
    <w:p w14:paraId="3A104113" w14:textId="77777777" w:rsidR="00725E2E" w:rsidRDefault="00725E2E" w:rsidP="006879EE">
      <w:pPr>
        <w:pStyle w:val="AgendaHeader"/>
        <w:jc w:val="left"/>
        <w:rPr>
          <w:rFonts w:ascii="Arial Narrow" w:hAnsi="Arial Narrow" w:cs="Arial"/>
          <w:u w:val="none"/>
        </w:rPr>
      </w:pPr>
    </w:p>
    <w:p w14:paraId="598CAAC5" w14:textId="77777777" w:rsidR="00ED1080" w:rsidRDefault="00ED1080" w:rsidP="006879EE">
      <w:pPr>
        <w:pStyle w:val="AgendaHeader"/>
        <w:jc w:val="left"/>
        <w:rPr>
          <w:rFonts w:ascii="Arial Narrow" w:hAnsi="Arial Narrow" w:cs="Arial"/>
          <w:u w:val="none"/>
        </w:rPr>
      </w:pPr>
    </w:p>
    <w:p w14:paraId="5DADF234" w14:textId="77777777" w:rsidR="003663A4" w:rsidRPr="00A86333" w:rsidRDefault="003663A4" w:rsidP="006879EE">
      <w:pPr>
        <w:pStyle w:val="AgendaHeader"/>
        <w:jc w:val="left"/>
        <w:rPr>
          <w:rFonts w:ascii="Arial Narrow" w:hAnsi="Arial Narrow" w:cs="Arial"/>
          <w:u w:val="none"/>
        </w:rPr>
      </w:pPr>
    </w:p>
    <w:tbl>
      <w:tblPr>
        <w:tblW w:w="9450" w:type="dxa"/>
        <w:tblInd w:w="18" w:type="dxa"/>
        <w:tblLook w:val="01E0" w:firstRow="1" w:lastRow="1" w:firstColumn="1" w:lastColumn="1" w:noHBand="0" w:noVBand="0"/>
      </w:tblPr>
      <w:tblGrid>
        <w:gridCol w:w="630"/>
        <w:gridCol w:w="8820"/>
      </w:tblGrid>
      <w:tr w:rsidR="006879EE" w:rsidRPr="00A86333" w14:paraId="53A0D460" w14:textId="77777777" w:rsidTr="00273928">
        <w:trPr>
          <w:trHeight w:val="280"/>
        </w:trPr>
        <w:tc>
          <w:tcPr>
            <w:tcW w:w="630" w:type="dxa"/>
          </w:tcPr>
          <w:p w14:paraId="697472CF" w14:textId="77777777" w:rsidR="006879EE" w:rsidRPr="00A86333" w:rsidRDefault="006879EE" w:rsidP="00273928">
            <w:pPr>
              <w:rPr>
                <w:rFonts w:ascii="Arial Narrow" w:hAnsi="Arial Narrow" w:cs="Arial"/>
                <w:b/>
              </w:rPr>
            </w:pPr>
            <w:r>
              <w:rPr>
                <w:rFonts w:ascii="Arial Narrow" w:hAnsi="Arial Narrow" w:cs="Arial"/>
                <w:b/>
              </w:rPr>
              <w:t>1.</w:t>
            </w:r>
          </w:p>
        </w:tc>
        <w:tc>
          <w:tcPr>
            <w:tcW w:w="8820" w:type="dxa"/>
          </w:tcPr>
          <w:p w14:paraId="33656357" w14:textId="77777777" w:rsidR="006879EE" w:rsidRPr="00A86333" w:rsidRDefault="006879EE" w:rsidP="00273928">
            <w:pPr>
              <w:jc w:val="both"/>
              <w:rPr>
                <w:rFonts w:ascii="Arial Narrow" w:hAnsi="Arial Narrow" w:cs="Arial"/>
                <w:b/>
                <w:u w:val="single"/>
              </w:rPr>
            </w:pPr>
            <w:bookmarkStart w:id="0" w:name="Item38427"/>
            <w:r>
              <w:rPr>
                <w:rFonts w:ascii="Arial Narrow" w:hAnsi="Arial Narrow" w:cs="Arial"/>
                <w:b/>
                <w:u w:val="single"/>
              </w:rPr>
              <w:t>GENERAL</w:t>
            </w:r>
            <w:bookmarkEnd w:id="0"/>
          </w:p>
        </w:tc>
      </w:tr>
    </w:tbl>
    <w:p w14:paraId="709DC32D" w14:textId="77777777" w:rsidR="00725E2E" w:rsidRDefault="00725E2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A934B3" w:rsidRPr="00A86333" w14:paraId="6D8E4963" w14:textId="77777777" w:rsidTr="006B7001">
        <w:trPr>
          <w:trHeight w:val="280"/>
        </w:trPr>
        <w:tc>
          <w:tcPr>
            <w:tcW w:w="630" w:type="dxa"/>
          </w:tcPr>
          <w:p w14:paraId="15097088" w14:textId="6B2CA89F" w:rsidR="00A934B3" w:rsidRPr="00A86333" w:rsidRDefault="00A934B3" w:rsidP="006B7001">
            <w:pPr>
              <w:rPr>
                <w:rFonts w:ascii="Arial Narrow" w:hAnsi="Arial Narrow" w:cs="Arial"/>
                <w:b/>
              </w:rPr>
            </w:pPr>
            <w:r>
              <w:rPr>
                <w:rFonts w:ascii="Arial Narrow" w:hAnsi="Arial Narrow" w:cs="Arial"/>
                <w:b/>
              </w:rPr>
              <w:t>1.1</w:t>
            </w:r>
          </w:p>
        </w:tc>
        <w:tc>
          <w:tcPr>
            <w:tcW w:w="8190" w:type="dxa"/>
          </w:tcPr>
          <w:p w14:paraId="262ED42B" w14:textId="77777777" w:rsidR="00A934B3" w:rsidRPr="00A86333" w:rsidRDefault="00A934B3" w:rsidP="006B7001">
            <w:pPr>
              <w:jc w:val="both"/>
              <w:rPr>
                <w:rFonts w:ascii="Arial Narrow" w:hAnsi="Arial Narrow" w:cs="Arial"/>
                <w:b/>
              </w:rPr>
            </w:pPr>
            <w:r>
              <w:rPr>
                <w:rFonts w:ascii="Arial Narrow" w:hAnsi="Arial Narrow" w:cs="Arial"/>
                <w:b/>
              </w:rPr>
              <w:t>Indigenous Land Acknowledgement</w:t>
            </w:r>
          </w:p>
        </w:tc>
      </w:tr>
    </w:tbl>
    <w:p w14:paraId="06A25E05" w14:textId="77777777" w:rsidR="00A934B3" w:rsidRDefault="00A934B3" w:rsidP="00A934B3">
      <w:pPr>
        <w:pStyle w:val="AgendaHeader"/>
        <w:spacing w:before="0" w:line="240" w:lineRule="auto"/>
        <w:jc w:val="left"/>
        <w:rPr>
          <w:rFonts w:ascii="Arial Narrow" w:hAnsi="Arial Narrow" w:cs="Arial"/>
          <w:bCs/>
          <w:u w:val="none"/>
        </w:rPr>
      </w:pPr>
      <w:r>
        <w:rPr>
          <w:rFonts w:ascii="Arial Narrow" w:hAnsi="Arial Narrow" w:cs="Arial"/>
          <w:bCs/>
          <w:u w:val="none"/>
        </w:rPr>
        <w:tab/>
      </w:r>
    </w:p>
    <w:p w14:paraId="1DFD8D75" w14:textId="77777777" w:rsidR="00A934B3" w:rsidRPr="008234F5" w:rsidRDefault="00A934B3" w:rsidP="00A934B3">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 xml:space="preserve">The Halton Police Board acknowledges the lands on which we gather for this meeting as the Treaty Territory of the </w:t>
      </w:r>
      <w:proofErr w:type="spellStart"/>
      <w:r w:rsidRPr="008234F5">
        <w:rPr>
          <w:rFonts w:ascii="Arial Narrow" w:hAnsi="Arial Narrow" w:cs="Arial"/>
          <w:bCs/>
          <w:u w:val="none"/>
        </w:rPr>
        <w:t>Mississaugas</w:t>
      </w:r>
      <w:proofErr w:type="spellEnd"/>
      <w:r w:rsidRPr="008234F5">
        <w:rPr>
          <w:rFonts w:ascii="Arial Narrow" w:hAnsi="Arial Narrow" w:cs="Arial"/>
          <w:bCs/>
          <w:u w:val="none"/>
        </w:rPr>
        <w:t xml:space="preserve"> of the Credit First Nation and the Traditional Territory of the Haudenosaunee, Huron-Wendat and Anishinabek.</w:t>
      </w:r>
    </w:p>
    <w:p w14:paraId="2328785A" w14:textId="77777777" w:rsidR="00A934B3" w:rsidRDefault="00A934B3" w:rsidP="00A934B3">
      <w:pPr>
        <w:pStyle w:val="AgendaHeader"/>
        <w:spacing w:before="0" w:line="240" w:lineRule="auto"/>
        <w:jc w:val="left"/>
        <w:rPr>
          <w:rFonts w:ascii="Arial Narrow" w:hAnsi="Arial Narrow" w:cs="Arial"/>
          <w:bCs/>
          <w:u w:val="none"/>
        </w:rPr>
      </w:pPr>
    </w:p>
    <w:p w14:paraId="629DED09" w14:textId="77777777" w:rsidR="00A934B3" w:rsidRPr="008234F5" w:rsidRDefault="00A934B3" w:rsidP="00A934B3">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No matter our origins, our lives are intertwined through the shared earth beneath us, the water we consume, and the air we breathe.</w:t>
      </w:r>
    </w:p>
    <w:p w14:paraId="5F9B5207" w14:textId="77777777" w:rsidR="00A934B3" w:rsidRDefault="00A934B3" w:rsidP="00A934B3">
      <w:pPr>
        <w:pStyle w:val="AgendaHeader"/>
        <w:spacing w:before="0" w:line="240" w:lineRule="auto"/>
        <w:jc w:val="left"/>
        <w:rPr>
          <w:rFonts w:ascii="Arial Narrow" w:hAnsi="Arial Narrow" w:cs="Arial"/>
          <w:bCs/>
          <w:u w:val="none"/>
        </w:rPr>
      </w:pPr>
    </w:p>
    <w:p w14:paraId="64A6B5A0" w14:textId="77777777" w:rsidR="00A934B3" w:rsidRDefault="00A934B3" w:rsidP="00A934B3">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As those responsible for the governance of the security of all who gather on this land we now call Halton, we are committed to the path of Truth and Reconciliation in our words and in our actions and call on those watching this meeting to do the same.</w:t>
      </w:r>
    </w:p>
    <w:p w14:paraId="4BC9BAA0" w14:textId="77777777" w:rsidR="00A934B3" w:rsidRDefault="00A934B3"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4A283D" w:rsidRPr="00A86333" w14:paraId="3CE65EE1" w14:textId="77777777" w:rsidTr="007A5FE8">
        <w:trPr>
          <w:trHeight w:val="280"/>
        </w:trPr>
        <w:tc>
          <w:tcPr>
            <w:tcW w:w="630" w:type="dxa"/>
          </w:tcPr>
          <w:p w14:paraId="112CB93E" w14:textId="498523AF" w:rsidR="004A283D" w:rsidRPr="00A86333" w:rsidRDefault="004A283D" w:rsidP="007A5FE8">
            <w:pPr>
              <w:rPr>
                <w:rFonts w:ascii="Arial Narrow" w:hAnsi="Arial Narrow" w:cs="Arial"/>
                <w:b/>
              </w:rPr>
            </w:pPr>
            <w:r>
              <w:rPr>
                <w:rFonts w:ascii="Arial Narrow" w:hAnsi="Arial Narrow" w:cs="Arial"/>
                <w:b/>
              </w:rPr>
              <w:t>1.</w:t>
            </w:r>
            <w:r w:rsidR="00A934B3">
              <w:rPr>
                <w:rFonts w:ascii="Arial Narrow" w:hAnsi="Arial Narrow" w:cs="Arial"/>
                <w:b/>
              </w:rPr>
              <w:t>2</w:t>
            </w:r>
          </w:p>
        </w:tc>
        <w:tc>
          <w:tcPr>
            <w:tcW w:w="8190" w:type="dxa"/>
          </w:tcPr>
          <w:p w14:paraId="7BCB2F66" w14:textId="77777777" w:rsidR="004A283D" w:rsidRPr="00A86333" w:rsidRDefault="004A283D" w:rsidP="007A5FE8">
            <w:pPr>
              <w:jc w:val="both"/>
              <w:rPr>
                <w:rFonts w:ascii="Arial Narrow" w:hAnsi="Arial Narrow" w:cs="Arial"/>
                <w:b/>
              </w:rPr>
            </w:pPr>
            <w:bookmarkStart w:id="1" w:name="Item38437"/>
            <w:r>
              <w:rPr>
                <w:rFonts w:ascii="Arial Narrow" w:hAnsi="Arial Narrow" w:cs="Arial"/>
                <w:b/>
              </w:rPr>
              <w:t>Regrets</w:t>
            </w:r>
            <w:bookmarkEnd w:id="1"/>
          </w:p>
        </w:tc>
      </w:tr>
    </w:tbl>
    <w:p w14:paraId="6CD2BD45" w14:textId="77777777" w:rsidR="004A283D" w:rsidRDefault="004A283D" w:rsidP="004A283D">
      <w:pPr>
        <w:pStyle w:val="AgendaHeader"/>
        <w:spacing w:before="0"/>
        <w:jc w:val="left"/>
        <w:rPr>
          <w:rFonts w:ascii="Arial Narrow" w:hAnsi="Arial Narrow" w:cs="Arial"/>
          <w:bCs/>
          <w:u w:val="none"/>
        </w:rPr>
      </w:pPr>
    </w:p>
    <w:p w14:paraId="6BB3F09B" w14:textId="14645875" w:rsidR="004A283D" w:rsidRDefault="004A283D" w:rsidP="004A283D">
      <w:pPr>
        <w:pStyle w:val="AgendaHeader"/>
        <w:spacing w:before="0"/>
        <w:jc w:val="left"/>
        <w:rPr>
          <w:rFonts w:ascii="Arial Narrow" w:hAnsi="Arial Narrow" w:cs="Arial"/>
          <w:bCs/>
          <w:u w:val="none"/>
        </w:rPr>
      </w:pPr>
      <w:r>
        <w:rPr>
          <w:rFonts w:ascii="Arial Narrow" w:hAnsi="Arial Narrow" w:cs="Arial"/>
          <w:bCs/>
          <w:u w:val="none"/>
        </w:rPr>
        <w:tab/>
      </w:r>
      <w:r w:rsidR="006978E8">
        <w:rPr>
          <w:rFonts w:ascii="Arial Narrow" w:hAnsi="Arial Narrow" w:cs="Arial"/>
          <w:bCs/>
          <w:u w:val="none"/>
        </w:rPr>
        <w:t>J</w:t>
      </w:r>
      <w:r w:rsidR="00247550">
        <w:rPr>
          <w:rFonts w:ascii="Arial Narrow" w:hAnsi="Arial Narrow" w:cs="Arial"/>
          <w:bCs/>
          <w:u w:val="none"/>
        </w:rPr>
        <w:t xml:space="preserve">ane </w:t>
      </w:r>
      <w:r w:rsidR="006978E8">
        <w:rPr>
          <w:rFonts w:ascii="Arial Narrow" w:hAnsi="Arial Narrow" w:cs="Arial"/>
          <w:bCs/>
          <w:u w:val="none"/>
        </w:rPr>
        <w:t>McKenna</w:t>
      </w:r>
    </w:p>
    <w:p w14:paraId="712263EA" w14:textId="77777777" w:rsidR="004A283D" w:rsidRDefault="004A283D"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9166014" w14:textId="77777777" w:rsidTr="00273928">
        <w:trPr>
          <w:trHeight w:val="280"/>
        </w:trPr>
        <w:tc>
          <w:tcPr>
            <w:tcW w:w="630" w:type="dxa"/>
          </w:tcPr>
          <w:p w14:paraId="4F6000B7" w14:textId="64C849F7" w:rsidR="006879EE" w:rsidRPr="00A86333" w:rsidRDefault="006879EE" w:rsidP="008E3915">
            <w:pPr>
              <w:rPr>
                <w:rFonts w:ascii="Arial Narrow" w:hAnsi="Arial Narrow" w:cs="Arial"/>
                <w:b/>
              </w:rPr>
            </w:pPr>
            <w:r>
              <w:rPr>
                <w:rFonts w:ascii="Arial Narrow" w:hAnsi="Arial Narrow" w:cs="Arial"/>
                <w:b/>
              </w:rPr>
              <w:t>1.</w:t>
            </w:r>
            <w:r w:rsidR="00A934B3">
              <w:rPr>
                <w:rFonts w:ascii="Arial Narrow" w:hAnsi="Arial Narrow" w:cs="Arial"/>
                <w:b/>
              </w:rPr>
              <w:t>3</w:t>
            </w:r>
          </w:p>
        </w:tc>
        <w:tc>
          <w:tcPr>
            <w:tcW w:w="8190" w:type="dxa"/>
          </w:tcPr>
          <w:p w14:paraId="31085E4C" w14:textId="77777777" w:rsidR="006879EE" w:rsidRPr="00A86333" w:rsidRDefault="006879EE" w:rsidP="00273928">
            <w:pPr>
              <w:jc w:val="both"/>
              <w:rPr>
                <w:rFonts w:ascii="Arial Narrow" w:hAnsi="Arial Narrow" w:cs="Arial"/>
                <w:b/>
              </w:rPr>
            </w:pPr>
            <w:bookmarkStart w:id="2" w:name="Item38439"/>
            <w:r>
              <w:rPr>
                <w:rFonts w:ascii="Arial Narrow" w:hAnsi="Arial Narrow" w:cs="Arial"/>
                <w:b/>
              </w:rPr>
              <w:t>Disclosure of Conflicts of Interest</w:t>
            </w:r>
            <w:bookmarkEnd w:id="2"/>
          </w:p>
        </w:tc>
      </w:tr>
    </w:tbl>
    <w:p w14:paraId="5A70AA44" w14:textId="77777777" w:rsidR="006879EE" w:rsidRDefault="006879EE" w:rsidP="006879EE">
      <w:pPr>
        <w:pStyle w:val="AgendaHeader"/>
        <w:spacing w:before="0"/>
        <w:jc w:val="left"/>
        <w:rPr>
          <w:rFonts w:ascii="Arial Narrow" w:hAnsi="Arial Narrow" w:cs="Arial"/>
          <w:bCs/>
          <w:u w:val="none"/>
        </w:rPr>
      </w:pPr>
    </w:p>
    <w:p w14:paraId="2F40EC17" w14:textId="77777777" w:rsidR="0062662E" w:rsidRDefault="0062662E" w:rsidP="0062662E">
      <w:pPr>
        <w:pStyle w:val="AgendaHeader"/>
        <w:spacing w:before="0"/>
        <w:ind w:left="720"/>
        <w:jc w:val="left"/>
        <w:rPr>
          <w:rFonts w:ascii="Arial Narrow" w:hAnsi="Arial Narrow" w:cs="Arial"/>
          <w:bCs/>
          <w:u w:val="none"/>
        </w:rPr>
      </w:pPr>
      <w:r w:rsidRPr="00862E5B">
        <w:rPr>
          <w:rFonts w:ascii="Arial Narrow" w:hAnsi="Arial Narrow" w:cs="Arial"/>
          <w:bCs/>
          <w:u w:val="none"/>
        </w:rPr>
        <w:t>The Chair called upon Board members to declare any conflicts of interest they might have on the agenda.</w:t>
      </w:r>
      <w:r>
        <w:rPr>
          <w:rFonts w:ascii="Arial Narrow" w:hAnsi="Arial Narrow" w:cs="Arial"/>
          <w:bCs/>
          <w:u w:val="none"/>
        </w:rPr>
        <w:t xml:space="preserve">  No declarations were made.</w:t>
      </w:r>
    </w:p>
    <w:p w14:paraId="68ADEBB8" w14:textId="77777777" w:rsidR="000946A8" w:rsidRDefault="000946A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0BE9679B" w14:textId="77777777" w:rsidTr="00273928">
        <w:trPr>
          <w:trHeight w:val="280"/>
        </w:trPr>
        <w:tc>
          <w:tcPr>
            <w:tcW w:w="630" w:type="dxa"/>
          </w:tcPr>
          <w:p w14:paraId="7338E8FA" w14:textId="5BA410A5" w:rsidR="006879EE" w:rsidRPr="00A86333" w:rsidRDefault="006879EE" w:rsidP="00E01689">
            <w:pPr>
              <w:rPr>
                <w:rFonts w:ascii="Arial Narrow" w:hAnsi="Arial Narrow" w:cs="Arial"/>
                <w:b/>
              </w:rPr>
            </w:pPr>
            <w:r>
              <w:rPr>
                <w:rFonts w:ascii="Arial Narrow" w:hAnsi="Arial Narrow" w:cs="Arial"/>
                <w:b/>
              </w:rPr>
              <w:t>1.</w:t>
            </w:r>
            <w:r w:rsidR="00A934B3">
              <w:rPr>
                <w:rFonts w:ascii="Arial Narrow" w:hAnsi="Arial Narrow" w:cs="Arial"/>
                <w:b/>
              </w:rPr>
              <w:t>4</w:t>
            </w:r>
          </w:p>
        </w:tc>
        <w:tc>
          <w:tcPr>
            <w:tcW w:w="8190" w:type="dxa"/>
          </w:tcPr>
          <w:p w14:paraId="694EB7AD" w14:textId="60033DA7" w:rsidR="006879EE" w:rsidRPr="00A86333" w:rsidRDefault="00EF221B" w:rsidP="004A283D">
            <w:pPr>
              <w:jc w:val="both"/>
              <w:rPr>
                <w:rFonts w:ascii="Arial Narrow" w:hAnsi="Arial Narrow" w:cs="Arial"/>
                <w:b/>
              </w:rPr>
            </w:pPr>
            <w:r w:rsidRPr="00EF221B">
              <w:rPr>
                <w:rFonts w:ascii="Arial Narrow" w:hAnsi="Arial Narrow" w:cs="Arial"/>
                <w:b/>
              </w:rPr>
              <w:t>Confirmation of Minutes of Meeting P</w:t>
            </w:r>
            <w:r w:rsidR="006978E8">
              <w:rPr>
                <w:rFonts w:ascii="Arial Narrow" w:hAnsi="Arial Narrow" w:cs="Arial"/>
                <w:b/>
              </w:rPr>
              <w:t>25-02</w:t>
            </w:r>
            <w:r w:rsidR="00911B01">
              <w:rPr>
                <w:rFonts w:ascii="Arial Narrow" w:hAnsi="Arial Narrow" w:cs="Arial"/>
                <w:b/>
              </w:rPr>
              <w:t xml:space="preserve"> </w:t>
            </w:r>
            <w:r w:rsidRPr="00EF221B">
              <w:rPr>
                <w:rFonts w:ascii="Arial Narrow" w:hAnsi="Arial Narrow" w:cs="Arial"/>
                <w:b/>
              </w:rPr>
              <w:t>held</w:t>
            </w:r>
            <w:r w:rsidR="005D0734">
              <w:rPr>
                <w:rFonts w:ascii="Arial Narrow" w:hAnsi="Arial Narrow" w:cs="Arial"/>
                <w:b/>
              </w:rPr>
              <w:t xml:space="preserve"> Thurs</w:t>
            </w:r>
            <w:r w:rsidR="007F62C5">
              <w:rPr>
                <w:rFonts w:ascii="Arial Narrow" w:hAnsi="Arial Narrow" w:cs="Arial"/>
                <w:b/>
              </w:rPr>
              <w:t xml:space="preserve">day, </w:t>
            </w:r>
            <w:r w:rsidR="006978E8">
              <w:rPr>
                <w:rFonts w:ascii="Arial Narrow" w:hAnsi="Arial Narrow" w:cs="Arial"/>
                <w:b/>
              </w:rPr>
              <w:t>February 27, 2025</w:t>
            </w:r>
          </w:p>
        </w:tc>
      </w:tr>
    </w:tbl>
    <w:p w14:paraId="14384D2C" w14:textId="77777777" w:rsidR="006879EE" w:rsidRDefault="006879EE" w:rsidP="006879EE">
      <w:pPr>
        <w:pStyle w:val="AgendaHeader"/>
        <w:spacing w:before="0"/>
        <w:jc w:val="left"/>
        <w:rPr>
          <w:rFonts w:ascii="Arial Narrow" w:hAnsi="Arial Narrow" w:cs="Arial"/>
          <w:bCs/>
          <w:u w:val="none"/>
        </w:rPr>
      </w:pPr>
    </w:p>
    <w:p w14:paraId="4EF55CBC" w14:textId="5746F164"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D0780A">
        <w:rPr>
          <w:rFonts w:ascii="Arial Narrow" w:hAnsi="Arial Narrow" w:cs="Arial"/>
          <w:bCs/>
          <w:u w:val="none"/>
        </w:rPr>
        <w:t xml:space="preserve"> </w:t>
      </w:r>
      <w:r w:rsidR="00626C4B">
        <w:rPr>
          <w:rFonts w:ascii="Arial Narrow" w:hAnsi="Arial Narrow" w:cs="Arial"/>
          <w:bCs/>
          <w:u w:val="none"/>
        </w:rPr>
        <w:t xml:space="preserve"> </w:t>
      </w:r>
      <w:r w:rsidR="003663A4">
        <w:rPr>
          <w:rFonts w:ascii="Arial Narrow" w:hAnsi="Arial Narrow" w:cs="Arial"/>
          <w:bCs/>
          <w:u w:val="none"/>
        </w:rPr>
        <w:t>S. Ali</w:t>
      </w:r>
    </w:p>
    <w:p w14:paraId="35F38AA3" w14:textId="245CA421"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D0780A">
        <w:rPr>
          <w:rFonts w:ascii="Arial Narrow" w:hAnsi="Arial Narrow" w:cs="Arial"/>
          <w:bCs/>
          <w:u w:val="none"/>
        </w:rPr>
        <w:t xml:space="preserve"> </w:t>
      </w:r>
      <w:r w:rsidR="00626C4B">
        <w:rPr>
          <w:rFonts w:ascii="Arial Narrow" w:hAnsi="Arial Narrow" w:cs="Arial"/>
          <w:bCs/>
          <w:u w:val="none"/>
        </w:rPr>
        <w:t xml:space="preserve"> </w:t>
      </w:r>
      <w:r w:rsidR="003663A4">
        <w:rPr>
          <w:rFonts w:ascii="Arial Narrow" w:hAnsi="Arial Narrow" w:cs="Arial"/>
          <w:bCs/>
          <w:u w:val="none"/>
        </w:rPr>
        <w:t>N. Dhaliwal</w:t>
      </w:r>
    </w:p>
    <w:p w14:paraId="5B1A7019" w14:textId="77777777" w:rsidR="004011B5" w:rsidRDefault="004011B5" w:rsidP="006879EE">
      <w:pPr>
        <w:pStyle w:val="AgendaHeader"/>
        <w:spacing w:before="0"/>
        <w:jc w:val="left"/>
        <w:rPr>
          <w:rFonts w:ascii="Arial Narrow" w:hAnsi="Arial Narrow" w:cs="Arial"/>
          <w:bCs/>
          <w:u w:val="none"/>
        </w:rPr>
      </w:pPr>
    </w:p>
    <w:p w14:paraId="204B439A" w14:textId="4CD57A17" w:rsidR="0062662E" w:rsidRDefault="0062662E" w:rsidP="005A170A">
      <w:pPr>
        <w:pStyle w:val="AgendaHeader"/>
        <w:spacing w:before="0"/>
        <w:ind w:left="720"/>
        <w:jc w:val="left"/>
        <w:rPr>
          <w:rFonts w:ascii="Arial Narrow" w:hAnsi="Arial Narrow" w:cs="Arial"/>
          <w:bCs/>
          <w:u w:val="none"/>
        </w:rPr>
      </w:pPr>
      <w:r>
        <w:rPr>
          <w:rFonts w:ascii="Arial Narrow" w:hAnsi="Arial Narrow" w:cs="Arial"/>
          <w:bCs/>
          <w:i/>
          <w:iCs/>
          <w:u w:val="none"/>
          <w:lang w:val="en-CA"/>
        </w:rPr>
        <w:t>“</w:t>
      </w:r>
      <w:r w:rsidRPr="0062662E">
        <w:rPr>
          <w:rFonts w:ascii="Arial Narrow" w:hAnsi="Arial Narrow" w:cs="Arial"/>
          <w:bCs/>
          <w:i/>
          <w:iCs/>
          <w:u w:val="none"/>
          <w:lang w:val="en-CA"/>
        </w:rPr>
        <w:t>THAT the Minutes of M</w:t>
      </w:r>
      <w:r w:rsidR="005A170A">
        <w:rPr>
          <w:rFonts w:ascii="Arial Narrow" w:hAnsi="Arial Narrow" w:cs="Arial"/>
          <w:bCs/>
          <w:i/>
          <w:iCs/>
          <w:u w:val="none"/>
          <w:lang w:val="en-CA"/>
        </w:rPr>
        <w:t xml:space="preserve">eeting </w:t>
      </w:r>
      <w:r w:rsidR="00A56384" w:rsidRPr="00A56384">
        <w:rPr>
          <w:rFonts w:ascii="Arial Narrow" w:hAnsi="Arial Narrow" w:cs="Arial"/>
          <w:bCs/>
          <w:i/>
          <w:iCs/>
          <w:u w:val="none"/>
          <w:lang w:val="en-CA"/>
        </w:rPr>
        <w:t>P</w:t>
      </w:r>
      <w:r w:rsidR="006978E8">
        <w:rPr>
          <w:rFonts w:ascii="Arial Narrow" w:hAnsi="Arial Narrow" w:cs="Arial"/>
          <w:bCs/>
          <w:i/>
          <w:iCs/>
          <w:u w:val="none"/>
          <w:lang w:val="en-CA"/>
        </w:rPr>
        <w:t>25-02</w:t>
      </w:r>
      <w:r w:rsidR="00F32A55">
        <w:rPr>
          <w:rFonts w:ascii="Arial Narrow" w:hAnsi="Arial Narrow" w:cs="Arial"/>
          <w:bCs/>
          <w:i/>
          <w:iCs/>
          <w:u w:val="none"/>
          <w:lang w:val="en-CA"/>
        </w:rPr>
        <w:t xml:space="preserve"> </w:t>
      </w:r>
      <w:r w:rsidR="00A56384" w:rsidRPr="00A56384">
        <w:rPr>
          <w:rFonts w:ascii="Arial Narrow" w:hAnsi="Arial Narrow" w:cs="Arial"/>
          <w:bCs/>
          <w:i/>
          <w:iCs/>
          <w:u w:val="none"/>
          <w:lang w:val="en-CA"/>
        </w:rPr>
        <w:t>held</w:t>
      </w:r>
      <w:r w:rsidR="005D0734">
        <w:rPr>
          <w:rFonts w:ascii="Arial Narrow" w:hAnsi="Arial Narrow" w:cs="Arial"/>
          <w:bCs/>
          <w:i/>
          <w:iCs/>
          <w:u w:val="none"/>
          <w:lang w:val="en-CA"/>
        </w:rPr>
        <w:t xml:space="preserve"> Thurs</w:t>
      </w:r>
      <w:r w:rsidR="007F62C5">
        <w:rPr>
          <w:rFonts w:ascii="Arial Narrow" w:hAnsi="Arial Narrow" w:cs="Arial"/>
          <w:bCs/>
          <w:i/>
          <w:iCs/>
          <w:u w:val="none"/>
          <w:lang w:val="en-CA"/>
        </w:rPr>
        <w:t xml:space="preserve">day, </w:t>
      </w:r>
      <w:r w:rsidR="006978E8">
        <w:rPr>
          <w:rFonts w:ascii="Arial Narrow" w:hAnsi="Arial Narrow" w:cs="Arial"/>
          <w:bCs/>
          <w:i/>
          <w:iCs/>
          <w:u w:val="none"/>
          <w:lang w:val="en-CA"/>
        </w:rPr>
        <w:t>February 27, 2025 b</w:t>
      </w:r>
      <w:r w:rsidRPr="0062662E">
        <w:rPr>
          <w:rFonts w:ascii="Arial Narrow" w:hAnsi="Arial Narrow" w:cs="Arial"/>
          <w:bCs/>
          <w:i/>
          <w:iCs/>
          <w:u w:val="none"/>
          <w:lang w:val="en-CA"/>
        </w:rPr>
        <w:t>e adopted as circulated.”</w:t>
      </w:r>
    </w:p>
    <w:p w14:paraId="026D4098" w14:textId="77777777" w:rsidR="0023255B" w:rsidRDefault="0023255B" w:rsidP="006879EE">
      <w:pPr>
        <w:pStyle w:val="AgendaHeader"/>
        <w:spacing w:before="0"/>
        <w:jc w:val="left"/>
        <w:rPr>
          <w:rFonts w:ascii="Arial Narrow" w:hAnsi="Arial Narrow" w:cs="Arial"/>
          <w:bCs/>
          <w:u w:val="none"/>
        </w:rPr>
      </w:pPr>
    </w:p>
    <w:p w14:paraId="3453ABEF"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08F7C9D2" w14:textId="77777777" w:rsidR="00EA0E3A" w:rsidRDefault="00EA0E3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0CB898C3" w14:textId="77777777" w:rsidTr="00273928">
        <w:trPr>
          <w:trHeight w:val="280"/>
        </w:trPr>
        <w:tc>
          <w:tcPr>
            <w:tcW w:w="630" w:type="dxa"/>
          </w:tcPr>
          <w:p w14:paraId="2506272D" w14:textId="77777777" w:rsidR="006879EE" w:rsidRPr="00A86333" w:rsidRDefault="006879EE" w:rsidP="00273928">
            <w:pPr>
              <w:rPr>
                <w:rFonts w:ascii="Arial Narrow" w:hAnsi="Arial Narrow" w:cs="Arial"/>
                <w:b/>
              </w:rPr>
            </w:pPr>
            <w:r>
              <w:rPr>
                <w:rFonts w:ascii="Arial Narrow" w:hAnsi="Arial Narrow" w:cs="Arial"/>
                <w:b/>
              </w:rPr>
              <w:t>2.</w:t>
            </w:r>
          </w:p>
        </w:tc>
        <w:tc>
          <w:tcPr>
            <w:tcW w:w="8820" w:type="dxa"/>
          </w:tcPr>
          <w:p w14:paraId="7819B16D" w14:textId="77777777" w:rsidR="006879EE" w:rsidRPr="00A86333" w:rsidRDefault="006879EE" w:rsidP="00273928">
            <w:pPr>
              <w:jc w:val="both"/>
              <w:rPr>
                <w:rFonts w:ascii="Arial Narrow" w:hAnsi="Arial Narrow" w:cs="Arial"/>
                <w:b/>
                <w:u w:val="single"/>
              </w:rPr>
            </w:pPr>
            <w:bookmarkStart w:id="3" w:name="Item38428"/>
            <w:r>
              <w:rPr>
                <w:rFonts w:ascii="Arial Narrow" w:hAnsi="Arial Narrow" w:cs="Arial"/>
                <w:b/>
                <w:u w:val="single"/>
              </w:rPr>
              <w:t>PRESENTATIONS/DELEGATIONS</w:t>
            </w:r>
            <w:bookmarkEnd w:id="3"/>
          </w:p>
        </w:tc>
      </w:tr>
    </w:tbl>
    <w:p w14:paraId="20C9358D" w14:textId="77777777" w:rsidR="00237D64" w:rsidRDefault="00C738DC" w:rsidP="006879EE">
      <w:pPr>
        <w:pStyle w:val="AgendaHeader"/>
        <w:spacing w:before="0"/>
        <w:jc w:val="left"/>
        <w:rPr>
          <w:rFonts w:ascii="Arial Narrow" w:hAnsi="Arial Narrow" w:cs="Arial"/>
          <w:bCs/>
          <w:u w:val="none"/>
        </w:rPr>
      </w:pPr>
      <w:r>
        <w:rPr>
          <w:rFonts w:ascii="Arial Narrow" w:hAnsi="Arial Narrow" w:cs="Arial"/>
          <w:bCs/>
          <w:u w:val="none"/>
        </w:rPr>
        <w:tab/>
      </w:r>
      <w:r w:rsidR="005D3A14">
        <w:rPr>
          <w:rFonts w:ascii="Arial Narrow" w:hAnsi="Arial Narrow" w:cs="Arial"/>
          <w:bCs/>
          <w:u w:val="none"/>
        </w:rPr>
        <w:tab/>
      </w:r>
      <w:r w:rsidR="004A283D">
        <w:rPr>
          <w:rFonts w:ascii="Arial Narrow" w:hAnsi="Arial Narrow" w:cs="Arial"/>
          <w:bCs/>
          <w:u w:val="none"/>
        </w:rPr>
        <w:tab/>
      </w:r>
    </w:p>
    <w:p w14:paraId="11490AB3" w14:textId="49FE3C67" w:rsidR="00911B01" w:rsidRDefault="00966292" w:rsidP="006879EE">
      <w:pPr>
        <w:pStyle w:val="AgendaHeader"/>
        <w:spacing w:before="0"/>
        <w:jc w:val="left"/>
        <w:rPr>
          <w:rFonts w:ascii="Arial Narrow" w:hAnsi="Arial Narrow" w:cs="Arial"/>
          <w:bCs/>
          <w:u w:val="none"/>
        </w:rPr>
      </w:pPr>
      <w:r>
        <w:rPr>
          <w:rFonts w:ascii="Arial Narrow" w:hAnsi="Arial Narrow" w:cs="Arial"/>
          <w:bCs/>
          <w:u w:val="none"/>
        </w:rPr>
        <w:tab/>
        <w:t>None.</w:t>
      </w:r>
    </w:p>
    <w:p w14:paraId="3A2C2C7A" w14:textId="77777777" w:rsidR="004A283D" w:rsidRDefault="004A283D" w:rsidP="006879EE">
      <w:pPr>
        <w:pStyle w:val="AgendaHeader"/>
        <w:spacing w:before="0"/>
        <w:jc w:val="left"/>
        <w:rPr>
          <w:rFonts w:ascii="Arial Narrow" w:hAnsi="Arial Narrow" w:cs="Arial"/>
          <w:bCs/>
          <w:u w:val="none"/>
        </w:rPr>
      </w:pPr>
    </w:p>
    <w:p w14:paraId="5C79A211" w14:textId="77777777" w:rsidR="003663A4" w:rsidRDefault="003663A4"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F32A55" w14:paraId="15CE68DF" w14:textId="77777777" w:rsidTr="00273928">
        <w:trPr>
          <w:trHeight w:val="280"/>
        </w:trPr>
        <w:tc>
          <w:tcPr>
            <w:tcW w:w="630" w:type="dxa"/>
          </w:tcPr>
          <w:p w14:paraId="4BB307AE" w14:textId="77777777" w:rsidR="006879EE" w:rsidRPr="00F32A55" w:rsidRDefault="006879EE" w:rsidP="00273928">
            <w:pPr>
              <w:rPr>
                <w:rFonts w:ascii="Arial Narrow" w:hAnsi="Arial Narrow" w:cs="Arial"/>
                <w:b/>
              </w:rPr>
            </w:pPr>
            <w:r w:rsidRPr="00F32A55">
              <w:rPr>
                <w:rFonts w:ascii="Arial Narrow" w:hAnsi="Arial Narrow" w:cs="Arial"/>
                <w:b/>
              </w:rPr>
              <w:t>3.</w:t>
            </w:r>
          </w:p>
        </w:tc>
        <w:tc>
          <w:tcPr>
            <w:tcW w:w="8820" w:type="dxa"/>
          </w:tcPr>
          <w:p w14:paraId="2E3A835E" w14:textId="77777777" w:rsidR="006879EE" w:rsidRPr="00F32A55" w:rsidRDefault="005D3A14" w:rsidP="00273928">
            <w:pPr>
              <w:jc w:val="both"/>
              <w:rPr>
                <w:rFonts w:ascii="Arial Narrow" w:hAnsi="Arial Narrow" w:cs="Arial"/>
                <w:b/>
                <w:u w:val="single"/>
              </w:rPr>
            </w:pPr>
            <w:r>
              <w:rPr>
                <w:rFonts w:ascii="Arial Narrow" w:hAnsi="Arial Narrow" w:cs="Arial"/>
                <w:b/>
                <w:u w:val="single"/>
              </w:rPr>
              <w:t>INFORMATION REPORTS</w:t>
            </w:r>
          </w:p>
        </w:tc>
      </w:tr>
    </w:tbl>
    <w:p w14:paraId="2A99DD93" w14:textId="77777777" w:rsidR="00F1368B" w:rsidRDefault="00F1368B"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C018DF" w:rsidRPr="00F32A55" w14:paraId="33CE1C10" w14:textId="77777777" w:rsidTr="00776BAF">
        <w:trPr>
          <w:trHeight w:val="280"/>
        </w:trPr>
        <w:tc>
          <w:tcPr>
            <w:tcW w:w="630" w:type="dxa"/>
          </w:tcPr>
          <w:p w14:paraId="6BD60A78" w14:textId="77777777" w:rsidR="00C018DF" w:rsidRPr="00F32A55" w:rsidRDefault="00C018DF" w:rsidP="00776BAF">
            <w:pPr>
              <w:rPr>
                <w:rFonts w:ascii="Arial Narrow" w:hAnsi="Arial Narrow" w:cs="Arial"/>
                <w:b/>
              </w:rPr>
            </w:pPr>
            <w:r>
              <w:rPr>
                <w:rFonts w:ascii="Arial Narrow" w:hAnsi="Arial Narrow" w:cs="Arial"/>
                <w:b/>
              </w:rPr>
              <w:t>3</w:t>
            </w:r>
            <w:r w:rsidRPr="00F32A55">
              <w:rPr>
                <w:rFonts w:ascii="Arial Narrow" w:hAnsi="Arial Narrow" w:cs="Arial"/>
                <w:b/>
              </w:rPr>
              <w:t>.1</w:t>
            </w:r>
          </w:p>
        </w:tc>
        <w:tc>
          <w:tcPr>
            <w:tcW w:w="8190" w:type="dxa"/>
          </w:tcPr>
          <w:p w14:paraId="0D5C9508" w14:textId="4B42D60E" w:rsidR="00C018DF" w:rsidRPr="007F62C5" w:rsidRDefault="0095637B" w:rsidP="00776BAF">
            <w:pPr>
              <w:jc w:val="both"/>
              <w:rPr>
                <w:rFonts w:ascii="Arial Narrow" w:hAnsi="Arial Narrow" w:cs="Arial"/>
                <w:b/>
              </w:rPr>
            </w:pPr>
            <w:r w:rsidRPr="0095637B">
              <w:rPr>
                <w:rFonts w:ascii="Arial Narrow" w:hAnsi="Arial Narrow" w:cs="Arial"/>
                <w:b/>
              </w:rPr>
              <w:t>P25-03-I-01 - CSWB Dashboard Report</w:t>
            </w:r>
          </w:p>
        </w:tc>
      </w:tr>
    </w:tbl>
    <w:p w14:paraId="0C11D943" w14:textId="77777777" w:rsidR="00A00683" w:rsidRDefault="00A00683"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5D0734" w:rsidRPr="00F32A55" w14:paraId="21A31FF9" w14:textId="77777777" w:rsidTr="004649B6">
        <w:trPr>
          <w:trHeight w:val="280"/>
        </w:trPr>
        <w:tc>
          <w:tcPr>
            <w:tcW w:w="630" w:type="dxa"/>
          </w:tcPr>
          <w:p w14:paraId="23C892D1" w14:textId="77777777" w:rsidR="005D0734" w:rsidRPr="00F32A55" w:rsidRDefault="005D0734" w:rsidP="005D0734">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2</w:t>
            </w:r>
          </w:p>
        </w:tc>
        <w:tc>
          <w:tcPr>
            <w:tcW w:w="8190" w:type="dxa"/>
          </w:tcPr>
          <w:p w14:paraId="60B52D99" w14:textId="2EFFF128" w:rsidR="005D0734" w:rsidRPr="007F62C5" w:rsidRDefault="0095637B" w:rsidP="004649B6">
            <w:pPr>
              <w:jc w:val="both"/>
              <w:rPr>
                <w:rFonts w:ascii="Arial Narrow" w:hAnsi="Arial Narrow" w:cs="Arial"/>
                <w:b/>
              </w:rPr>
            </w:pPr>
            <w:r w:rsidRPr="0095637B">
              <w:rPr>
                <w:rFonts w:ascii="Arial Narrow" w:hAnsi="Arial Narrow" w:cs="Arial"/>
                <w:b/>
              </w:rPr>
              <w:t>P25-03-I-02 - 2024 Service Vehicles Collisions &amp; Damages</w:t>
            </w:r>
          </w:p>
        </w:tc>
      </w:tr>
    </w:tbl>
    <w:p w14:paraId="005BE590" w14:textId="77777777" w:rsidR="00513821" w:rsidRDefault="00513821" w:rsidP="00404677">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404677" w:rsidRPr="00F32A55" w14:paraId="2B566D72" w14:textId="77777777" w:rsidTr="001840AB">
        <w:trPr>
          <w:trHeight w:val="280"/>
        </w:trPr>
        <w:tc>
          <w:tcPr>
            <w:tcW w:w="630" w:type="dxa"/>
          </w:tcPr>
          <w:p w14:paraId="60827E8E" w14:textId="77777777" w:rsidR="00404677" w:rsidRPr="00F32A55" w:rsidRDefault="00404677" w:rsidP="001840AB">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3</w:t>
            </w:r>
          </w:p>
        </w:tc>
        <w:tc>
          <w:tcPr>
            <w:tcW w:w="8190" w:type="dxa"/>
          </w:tcPr>
          <w:p w14:paraId="093E051A" w14:textId="348F786C" w:rsidR="00404677" w:rsidRPr="007F62C5" w:rsidRDefault="0095637B" w:rsidP="001840AB">
            <w:pPr>
              <w:jc w:val="both"/>
              <w:rPr>
                <w:rFonts w:ascii="Arial Narrow" w:hAnsi="Arial Narrow" w:cs="Arial"/>
                <w:b/>
              </w:rPr>
            </w:pPr>
            <w:r w:rsidRPr="0095637B">
              <w:rPr>
                <w:rFonts w:ascii="Arial Narrow" w:hAnsi="Arial Narrow" w:cs="Arial"/>
                <w:b/>
              </w:rPr>
              <w:t>P25-03-I-04 - Purchasing Activity Report July - December 2024</w:t>
            </w:r>
          </w:p>
        </w:tc>
      </w:tr>
    </w:tbl>
    <w:p w14:paraId="4C299265" w14:textId="77777777" w:rsidR="00725E2E" w:rsidRDefault="00725E2E"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95637B" w:rsidRPr="00F32A55" w14:paraId="68C5C262" w14:textId="77777777" w:rsidTr="00B952C7">
        <w:trPr>
          <w:trHeight w:val="280"/>
        </w:trPr>
        <w:tc>
          <w:tcPr>
            <w:tcW w:w="630" w:type="dxa"/>
          </w:tcPr>
          <w:p w14:paraId="1FECE29C" w14:textId="7E013AD1" w:rsidR="0095637B" w:rsidRPr="00F32A55" w:rsidRDefault="0095637B" w:rsidP="00B952C7">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4</w:t>
            </w:r>
          </w:p>
        </w:tc>
        <w:tc>
          <w:tcPr>
            <w:tcW w:w="8190" w:type="dxa"/>
          </w:tcPr>
          <w:p w14:paraId="5DBE4E11" w14:textId="623762E7" w:rsidR="0095637B" w:rsidRPr="007F62C5" w:rsidRDefault="005E623F" w:rsidP="00B952C7">
            <w:pPr>
              <w:jc w:val="both"/>
              <w:rPr>
                <w:rFonts w:ascii="Arial Narrow" w:hAnsi="Arial Narrow" w:cs="Arial"/>
                <w:b/>
              </w:rPr>
            </w:pPr>
            <w:r w:rsidRPr="005E623F">
              <w:rPr>
                <w:rFonts w:ascii="Arial Narrow" w:hAnsi="Arial Narrow" w:cs="Arial"/>
                <w:b/>
              </w:rPr>
              <w:t>P25-03-I-15 - New 1 District Facility, Quarterly Project Update</w:t>
            </w:r>
          </w:p>
        </w:tc>
      </w:tr>
    </w:tbl>
    <w:p w14:paraId="05BF0C23" w14:textId="77777777" w:rsidR="0095637B" w:rsidRDefault="0095637B" w:rsidP="0095637B">
      <w:pPr>
        <w:rPr>
          <w:rFonts w:ascii="Arial Narrow" w:hAnsi="Arial Narrow" w:cs="Arial"/>
        </w:rPr>
      </w:pPr>
    </w:p>
    <w:p w14:paraId="0D4148B9" w14:textId="70CD5836" w:rsidR="0095637B" w:rsidRDefault="0095637B" w:rsidP="0095637B">
      <w:pPr>
        <w:ind w:firstLine="720"/>
        <w:rPr>
          <w:rFonts w:ascii="Arial Narrow" w:hAnsi="Arial Narrow" w:cs="Arial"/>
        </w:rPr>
      </w:pPr>
      <w:r>
        <w:rPr>
          <w:rFonts w:ascii="Arial Narrow" w:hAnsi="Arial Narrow" w:cs="Arial"/>
        </w:rPr>
        <w:t xml:space="preserve">Moved by: </w:t>
      </w:r>
      <w:r w:rsidR="00CD2B0E">
        <w:rPr>
          <w:rFonts w:ascii="Arial Narrow" w:hAnsi="Arial Narrow" w:cs="Arial"/>
        </w:rPr>
        <w:t xml:space="preserve"> I. Hann</w:t>
      </w:r>
    </w:p>
    <w:p w14:paraId="1C8FA8EA" w14:textId="6798EC23" w:rsidR="0095637B" w:rsidRDefault="0095637B" w:rsidP="0095637B">
      <w:pPr>
        <w:rPr>
          <w:rFonts w:ascii="Arial Narrow" w:hAnsi="Arial Narrow" w:cs="Arial"/>
        </w:rPr>
      </w:pPr>
      <w:r>
        <w:rPr>
          <w:rFonts w:ascii="Arial Narrow" w:hAnsi="Arial Narrow" w:cs="Arial"/>
        </w:rPr>
        <w:tab/>
        <w:t xml:space="preserve">Seconded by:  </w:t>
      </w:r>
      <w:r w:rsidR="00CD2B0E">
        <w:rPr>
          <w:rFonts w:ascii="Arial Narrow" w:hAnsi="Arial Narrow" w:cs="Arial"/>
        </w:rPr>
        <w:t>L. Kearns</w:t>
      </w:r>
    </w:p>
    <w:p w14:paraId="4E4FEC54" w14:textId="77777777" w:rsidR="0095637B" w:rsidRDefault="0095637B" w:rsidP="0095637B">
      <w:pPr>
        <w:rPr>
          <w:rFonts w:ascii="Arial Narrow" w:hAnsi="Arial Narrow" w:cs="Arial"/>
        </w:rPr>
      </w:pPr>
    </w:p>
    <w:p w14:paraId="6B2A2BC1" w14:textId="1F311224" w:rsidR="0095637B" w:rsidRDefault="0095637B" w:rsidP="0095637B">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CD2B0E">
        <w:rPr>
          <w:rFonts w:ascii="Arial Narrow" w:hAnsi="Arial Narrow" w:cs="Arial"/>
          <w:i/>
        </w:rPr>
        <w:t>Items 3.1</w:t>
      </w:r>
      <w:r w:rsidR="00B5405F">
        <w:rPr>
          <w:rFonts w:ascii="Arial Narrow" w:hAnsi="Arial Narrow" w:cs="Arial"/>
          <w:i/>
        </w:rPr>
        <w:t xml:space="preserve">, 3.2, 3.3 and 3.4 </w:t>
      </w:r>
      <w:r w:rsidR="00CD2B0E">
        <w:rPr>
          <w:rFonts w:ascii="Arial Narrow" w:hAnsi="Arial Narrow" w:cs="Arial"/>
          <w:i/>
        </w:rPr>
        <w:t>on the Information Reports agenda be received for information.”</w:t>
      </w:r>
    </w:p>
    <w:p w14:paraId="4BDD71C4" w14:textId="77777777" w:rsidR="0095637B" w:rsidRDefault="0095637B" w:rsidP="0095637B">
      <w:pPr>
        <w:rPr>
          <w:rFonts w:ascii="Arial Narrow" w:hAnsi="Arial Narrow" w:cs="Arial"/>
        </w:rPr>
      </w:pPr>
    </w:p>
    <w:p w14:paraId="0962405A" w14:textId="77777777" w:rsidR="0095637B" w:rsidRDefault="0095637B" w:rsidP="0095637B">
      <w:pPr>
        <w:jc w:val="right"/>
        <w:rPr>
          <w:rFonts w:ascii="Arial Narrow" w:hAnsi="Arial Narrow" w:cs="Arial"/>
        </w:rPr>
      </w:pPr>
      <w:r>
        <w:rPr>
          <w:rFonts w:ascii="Arial Narrow" w:hAnsi="Arial Narrow" w:cs="Arial"/>
        </w:rPr>
        <w:t>Carried.</w:t>
      </w:r>
    </w:p>
    <w:p w14:paraId="6791C712" w14:textId="77777777" w:rsidR="003663A4" w:rsidRDefault="003663A4" w:rsidP="00B135D5">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6AC94F89" w14:textId="77777777" w:rsidTr="00273928">
        <w:trPr>
          <w:trHeight w:val="280"/>
        </w:trPr>
        <w:tc>
          <w:tcPr>
            <w:tcW w:w="630" w:type="dxa"/>
          </w:tcPr>
          <w:p w14:paraId="214C3349" w14:textId="77777777" w:rsidR="006879EE" w:rsidRPr="00A86333" w:rsidRDefault="006879EE" w:rsidP="00273928">
            <w:pPr>
              <w:rPr>
                <w:rFonts w:ascii="Arial Narrow" w:hAnsi="Arial Narrow" w:cs="Arial"/>
                <w:b/>
              </w:rPr>
            </w:pPr>
            <w:r>
              <w:rPr>
                <w:rFonts w:ascii="Arial Narrow" w:hAnsi="Arial Narrow" w:cs="Arial"/>
                <w:b/>
              </w:rPr>
              <w:t>4.</w:t>
            </w:r>
          </w:p>
        </w:tc>
        <w:tc>
          <w:tcPr>
            <w:tcW w:w="8820" w:type="dxa"/>
          </w:tcPr>
          <w:p w14:paraId="03583A82" w14:textId="77777777" w:rsidR="006879EE" w:rsidRPr="00A86333" w:rsidRDefault="005D3C24" w:rsidP="005D3C24">
            <w:pPr>
              <w:jc w:val="both"/>
              <w:rPr>
                <w:rFonts w:ascii="Arial Narrow" w:hAnsi="Arial Narrow" w:cs="Arial"/>
                <w:b/>
                <w:u w:val="single"/>
              </w:rPr>
            </w:pPr>
            <w:bookmarkStart w:id="4" w:name="Item38430"/>
            <w:r>
              <w:rPr>
                <w:rFonts w:ascii="Arial Narrow" w:hAnsi="Arial Narrow" w:cs="Arial"/>
                <w:b/>
                <w:u w:val="single"/>
              </w:rPr>
              <w:t>RECOMMENDATION</w:t>
            </w:r>
            <w:r w:rsidR="006879EE">
              <w:rPr>
                <w:rFonts w:ascii="Arial Narrow" w:hAnsi="Arial Narrow" w:cs="Arial"/>
                <w:b/>
                <w:u w:val="single"/>
              </w:rPr>
              <w:t xml:space="preserve"> </w:t>
            </w:r>
            <w:bookmarkEnd w:id="4"/>
            <w:r>
              <w:rPr>
                <w:rFonts w:ascii="Arial Narrow" w:hAnsi="Arial Narrow" w:cs="Arial"/>
                <w:b/>
                <w:u w:val="single"/>
              </w:rPr>
              <w:t>REPORTS</w:t>
            </w:r>
          </w:p>
        </w:tc>
      </w:tr>
    </w:tbl>
    <w:p w14:paraId="47FD3175" w14:textId="77777777" w:rsidR="00E762DF" w:rsidRDefault="00E76885" w:rsidP="006879EE">
      <w:pPr>
        <w:pStyle w:val="AgendaHeader"/>
        <w:spacing w:before="0"/>
        <w:jc w:val="left"/>
        <w:rPr>
          <w:rFonts w:ascii="Arial Narrow" w:hAnsi="Arial Narrow" w:cs="Arial"/>
          <w:bCs/>
          <w:u w:val="none"/>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E762DF" w:rsidRPr="00F32A55" w14:paraId="389120B6" w14:textId="77777777" w:rsidTr="00AF6EE9">
        <w:trPr>
          <w:trHeight w:val="280"/>
        </w:trPr>
        <w:tc>
          <w:tcPr>
            <w:tcW w:w="630" w:type="dxa"/>
          </w:tcPr>
          <w:p w14:paraId="575F248D" w14:textId="77777777" w:rsidR="00E762DF" w:rsidRPr="00F32A55" w:rsidRDefault="00E762DF" w:rsidP="00AF6EE9">
            <w:pPr>
              <w:rPr>
                <w:rFonts w:ascii="Arial Narrow" w:hAnsi="Arial Narrow" w:cs="Arial"/>
                <w:b/>
              </w:rPr>
            </w:pPr>
            <w:r>
              <w:rPr>
                <w:rFonts w:ascii="Arial Narrow" w:hAnsi="Arial Narrow" w:cs="Arial"/>
                <w:b/>
              </w:rPr>
              <w:t>4</w:t>
            </w:r>
            <w:r w:rsidRPr="00F32A55">
              <w:rPr>
                <w:rFonts w:ascii="Arial Narrow" w:hAnsi="Arial Narrow" w:cs="Arial"/>
                <w:b/>
              </w:rPr>
              <w:t>.1</w:t>
            </w:r>
          </w:p>
        </w:tc>
        <w:tc>
          <w:tcPr>
            <w:tcW w:w="8190" w:type="dxa"/>
          </w:tcPr>
          <w:p w14:paraId="780A2743" w14:textId="5D04D1A0" w:rsidR="00E762DF" w:rsidRPr="007F62C5" w:rsidRDefault="005E623F" w:rsidP="00AF6EE9">
            <w:pPr>
              <w:jc w:val="both"/>
              <w:rPr>
                <w:rFonts w:ascii="Arial Narrow" w:hAnsi="Arial Narrow" w:cs="Arial"/>
                <w:b/>
              </w:rPr>
            </w:pPr>
            <w:r w:rsidRPr="005E623F">
              <w:rPr>
                <w:rFonts w:ascii="Arial Narrow" w:hAnsi="Arial Narrow" w:cs="Arial"/>
                <w:b/>
              </w:rPr>
              <w:t>P25-03-R-05 - Annual Performance Report</w:t>
            </w:r>
            <w:r w:rsidR="00216E14">
              <w:rPr>
                <w:rFonts w:ascii="Arial Narrow" w:hAnsi="Arial Narrow" w:cs="Arial"/>
                <w:b/>
              </w:rPr>
              <w:t xml:space="preserve"> for Reporting Period 2024</w:t>
            </w:r>
          </w:p>
        </w:tc>
      </w:tr>
    </w:tbl>
    <w:p w14:paraId="32A0CB32" w14:textId="77777777" w:rsidR="00D979DD" w:rsidRDefault="00D979DD" w:rsidP="006879EE">
      <w:pPr>
        <w:pStyle w:val="AgendaHeader"/>
        <w:spacing w:before="0"/>
        <w:jc w:val="left"/>
        <w:rPr>
          <w:rFonts w:ascii="Arial Narrow" w:hAnsi="Arial Narrow" w:cs="Arial"/>
          <w:bCs/>
          <w:u w:val="none"/>
        </w:rPr>
      </w:pPr>
    </w:p>
    <w:p w14:paraId="5DA01846" w14:textId="33235096" w:rsidR="00E762DF" w:rsidRDefault="00E762DF" w:rsidP="00E762DF">
      <w:pPr>
        <w:rPr>
          <w:rFonts w:ascii="Arial Narrow" w:hAnsi="Arial Narrow" w:cs="Arial"/>
        </w:rPr>
      </w:pPr>
      <w:r>
        <w:rPr>
          <w:rFonts w:ascii="Arial Narrow" w:hAnsi="Arial Narrow" w:cs="Arial"/>
        </w:rPr>
        <w:tab/>
        <w:t xml:space="preserve">Moved by:  </w:t>
      </w:r>
      <w:r w:rsidR="00F67890">
        <w:rPr>
          <w:rFonts w:ascii="Arial Narrow" w:hAnsi="Arial Narrow" w:cs="Arial"/>
        </w:rPr>
        <w:t>L. Kearns</w:t>
      </w:r>
    </w:p>
    <w:p w14:paraId="61D030D6" w14:textId="3FABE57B" w:rsidR="00282514" w:rsidRDefault="00E762DF" w:rsidP="00E762DF">
      <w:pPr>
        <w:rPr>
          <w:rFonts w:ascii="Arial Narrow" w:hAnsi="Arial Narrow" w:cs="Arial"/>
        </w:rPr>
      </w:pPr>
      <w:r>
        <w:rPr>
          <w:rFonts w:ascii="Arial Narrow" w:hAnsi="Arial Narrow" w:cs="Arial"/>
        </w:rPr>
        <w:tab/>
        <w:t xml:space="preserve">Seconded by: </w:t>
      </w:r>
      <w:r w:rsidR="00513821">
        <w:rPr>
          <w:rFonts w:ascii="Arial Narrow" w:hAnsi="Arial Narrow" w:cs="Arial"/>
        </w:rPr>
        <w:t xml:space="preserve"> </w:t>
      </w:r>
      <w:r w:rsidR="00F67890">
        <w:rPr>
          <w:rFonts w:ascii="Arial Narrow" w:hAnsi="Arial Narrow" w:cs="Arial"/>
        </w:rPr>
        <w:t>N. Dhaliwal</w:t>
      </w:r>
    </w:p>
    <w:p w14:paraId="0AEE61CE" w14:textId="77777777" w:rsidR="005D3A14" w:rsidRDefault="00E762DF" w:rsidP="00E762DF">
      <w:pPr>
        <w:rPr>
          <w:rFonts w:ascii="Arial Narrow" w:hAnsi="Arial Narrow" w:cs="Arial"/>
        </w:rPr>
      </w:pPr>
      <w:r>
        <w:rPr>
          <w:rFonts w:ascii="Arial Narrow" w:hAnsi="Arial Narrow" w:cs="Arial"/>
        </w:rPr>
        <w:t xml:space="preserve"> </w:t>
      </w:r>
    </w:p>
    <w:p w14:paraId="6296CAC9" w14:textId="6A4FA53D" w:rsidR="00DD332C" w:rsidRDefault="00E762DF" w:rsidP="007107BC">
      <w:pPr>
        <w:ind w:left="720"/>
        <w:jc w:val="both"/>
        <w:rPr>
          <w:rFonts w:ascii="Arial Narrow" w:hAnsi="Arial Narrow" w:cs="Arial"/>
          <w:i/>
        </w:rPr>
      </w:pPr>
      <w:r>
        <w:rPr>
          <w:rFonts w:ascii="Arial Narrow" w:hAnsi="Arial Narrow" w:cs="Arial"/>
          <w:i/>
        </w:rPr>
        <w:t>“</w:t>
      </w:r>
      <w:r w:rsidR="008E3915" w:rsidRPr="008E3915">
        <w:rPr>
          <w:rFonts w:ascii="Arial Narrow" w:hAnsi="Arial Narrow" w:cs="Arial"/>
          <w:i/>
        </w:rPr>
        <w:t xml:space="preserve">THAT </w:t>
      </w:r>
      <w:r w:rsidR="0082047E" w:rsidRPr="0082047E">
        <w:rPr>
          <w:rFonts w:ascii="Arial Narrow" w:hAnsi="Arial Narrow" w:cs="Arial"/>
          <w:i/>
        </w:rPr>
        <w:t>the Halton Police Board receives the Annual Performance Report for the 2024 reporting period - for information and discussion.”</w:t>
      </w:r>
    </w:p>
    <w:p w14:paraId="75C8A317" w14:textId="77777777" w:rsidR="00216E14" w:rsidRPr="007107BC" w:rsidRDefault="00216E14" w:rsidP="007107BC">
      <w:pPr>
        <w:ind w:left="720"/>
        <w:jc w:val="both"/>
        <w:rPr>
          <w:rFonts w:ascii="Arial Narrow" w:hAnsi="Arial Narrow" w:cs="Arial"/>
          <w:i/>
        </w:rPr>
      </w:pPr>
    </w:p>
    <w:p w14:paraId="4DEE6E57" w14:textId="77777777" w:rsidR="00911B01" w:rsidRDefault="00E762DF" w:rsidP="007500A9">
      <w:pPr>
        <w:jc w:val="right"/>
        <w:rPr>
          <w:rFonts w:ascii="Arial Narrow" w:hAnsi="Arial Narrow" w:cs="Arial"/>
        </w:rPr>
      </w:pPr>
      <w:r>
        <w:rPr>
          <w:rFonts w:ascii="Arial Narrow" w:hAnsi="Arial Narrow" w:cs="Arial"/>
        </w:rPr>
        <w:t>Carried.</w:t>
      </w:r>
    </w:p>
    <w:p w14:paraId="4F0BD9F8" w14:textId="77777777" w:rsidR="00237D64" w:rsidRDefault="00237D64" w:rsidP="007500A9">
      <w:pPr>
        <w:jc w:val="right"/>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37D64" w:rsidRPr="00F32A55" w14:paraId="4B55BC3F" w14:textId="77777777" w:rsidTr="00E72DCA">
        <w:trPr>
          <w:trHeight w:val="280"/>
        </w:trPr>
        <w:tc>
          <w:tcPr>
            <w:tcW w:w="630" w:type="dxa"/>
          </w:tcPr>
          <w:p w14:paraId="14B5DB2F" w14:textId="77777777" w:rsidR="00237D64" w:rsidRPr="00F32A55" w:rsidRDefault="00237D64" w:rsidP="00E72DCA">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2</w:t>
            </w:r>
          </w:p>
        </w:tc>
        <w:tc>
          <w:tcPr>
            <w:tcW w:w="8190" w:type="dxa"/>
          </w:tcPr>
          <w:p w14:paraId="1FA6569E" w14:textId="12B69958" w:rsidR="00237D64" w:rsidRPr="007F62C5" w:rsidRDefault="005E623F" w:rsidP="00E72DCA">
            <w:pPr>
              <w:jc w:val="both"/>
              <w:rPr>
                <w:rFonts w:ascii="Arial Narrow" w:hAnsi="Arial Narrow" w:cs="Arial"/>
                <w:b/>
              </w:rPr>
            </w:pPr>
            <w:r w:rsidRPr="005E623F">
              <w:rPr>
                <w:rFonts w:ascii="Arial Narrow" w:hAnsi="Arial Narrow" w:cs="Arial"/>
                <w:b/>
              </w:rPr>
              <w:t>P25-03-R-06 - 2024 Occupational Health &amp; Safety Report and 2025 Health &amp; Safety Policy Statement</w:t>
            </w:r>
          </w:p>
        </w:tc>
      </w:tr>
    </w:tbl>
    <w:p w14:paraId="3323965A" w14:textId="77777777" w:rsidR="00237D64" w:rsidRDefault="00237D64" w:rsidP="00237D64">
      <w:pPr>
        <w:pStyle w:val="AgendaHeader"/>
        <w:spacing w:before="0"/>
        <w:jc w:val="left"/>
        <w:rPr>
          <w:rFonts w:ascii="Arial Narrow" w:hAnsi="Arial Narrow" w:cs="Arial"/>
          <w:bCs/>
          <w:u w:val="none"/>
        </w:rPr>
      </w:pPr>
    </w:p>
    <w:p w14:paraId="774BCFE3" w14:textId="6D160C39" w:rsidR="00237D64" w:rsidRDefault="00237D64" w:rsidP="00237D64">
      <w:pPr>
        <w:rPr>
          <w:rFonts w:ascii="Arial Narrow" w:hAnsi="Arial Narrow" w:cs="Arial"/>
        </w:rPr>
      </w:pPr>
      <w:r>
        <w:rPr>
          <w:rFonts w:ascii="Arial Narrow" w:hAnsi="Arial Narrow" w:cs="Arial"/>
        </w:rPr>
        <w:tab/>
        <w:t xml:space="preserve">Moved by:  </w:t>
      </w:r>
      <w:r w:rsidR="006439A6">
        <w:rPr>
          <w:rFonts w:ascii="Arial Narrow" w:hAnsi="Arial Narrow" w:cs="Arial"/>
        </w:rPr>
        <w:t>I. Hann</w:t>
      </w:r>
    </w:p>
    <w:p w14:paraId="32732576" w14:textId="524EF778" w:rsidR="00237D64" w:rsidRDefault="00237D64" w:rsidP="00237D64">
      <w:pPr>
        <w:rPr>
          <w:rFonts w:ascii="Arial Narrow" w:hAnsi="Arial Narrow" w:cs="Arial"/>
        </w:rPr>
      </w:pPr>
      <w:r>
        <w:rPr>
          <w:rFonts w:ascii="Arial Narrow" w:hAnsi="Arial Narrow" w:cs="Arial"/>
        </w:rPr>
        <w:tab/>
        <w:t xml:space="preserve">Seconded by: </w:t>
      </w:r>
      <w:r w:rsidR="006439A6">
        <w:rPr>
          <w:rFonts w:ascii="Arial Narrow" w:hAnsi="Arial Narrow" w:cs="Arial"/>
        </w:rPr>
        <w:t xml:space="preserve"> S. Ali</w:t>
      </w:r>
    </w:p>
    <w:p w14:paraId="0670EC39" w14:textId="77777777" w:rsidR="00237D64" w:rsidRDefault="00237D64" w:rsidP="00237D64">
      <w:pPr>
        <w:rPr>
          <w:rFonts w:ascii="Arial Narrow" w:hAnsi="Arial Narrow" w:cs="Arial"/>
        </w:rPr>
      </w:pPr>
      <w:r>
        <w:rPr>
          <w:rFonts w:ascii="Arial Narrow" w:hAnsi="Arial Narrow" w:cs="Arial"/>
        </w:rPr>
        <w:t xml:space="preserve"> </w:t>
      </w:r>
    </w:p>
    <w:p w14:paraId="6D6B0669" w14:textId="74678521" w:rsidR="00F84D50" w:rsidRDefault="00237D64" w:rsidP="00E50FD3">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F84D50" w:rsidRPr="00F84D50">
        <w:rPr>
          <w:rFonts w:ascii="Arial Narrow" w:hAnsi="Arial Narrow" w:cs="Arial"/>
          <w:i/>
        </w:rPr>
        <w:t>the Halton Police Board authorize the Chairman to sign the 2025 Health and Safety Policy Statement on behalf of the Board in compliance with the Occupational Health and Safety Act, and further;</w:t>
      </w:r>
    </w:p>
    <w:p w14:paraId="1F7223E0" w14:textId="77777777" w:rsidR="00F84D50" w:rsidRDefault="00F84D50" w:rsidP="00E50FD3">
      <w:pPr>
        <w:ind w:left="720"/>
        <w:jc w:val="both"/>
        <w:rPr>
          <w:rFonts w:ascii="Arial Narrow" w:hAnsi="Arial Narrow" w:cs="Arial"/>
          <w:i/>
        </w:rPr>
      </w:pPr>
    </w:p>
    <w:p w14:paraId="3522FDB5" w14:textId="41ED01B3" w:rsidR="00237D64" w:rsidRPr="004A283D" w:rsidRDefault="00F84D50" w:rsidP="00E50FD3">
      <w:pPr>
        <w:ind w:left="720"/>
        <w:jc w:val="both"/>
        <w:rPr>
          <w:rFonts w:ascii="Arial Narrow" w:hAnsi="Arial Narrow" w:cs="Arial"/>
          <w:i/>
        </w:rPr>
      </w:pPr>
      <w:r w:rsidRPr="00F84D50">
        <w:rPr>
          <w:rFonts w:ascii="Arial Narrow" w:hAnsi="Arial Narrow" w:cs="Arial"/>
          <w:i/>
        </w:rPr>
        <w:lastRenderedPageBreak/>
        <w:t>T</w:t>
      </w:r>
      <w:r>
        <w:rPr>
          <w:rFonts w:ascii="Arial Narrow" w:hAnsi="Arial Narrow" w:cs="Arial"/>
          <w:i/>
        </w:rPr>
        <w:t>HAT</w:t>
      </w:r>
      <w:r w:rsidRPr="00F84D50">
        <w:rPr>
          <w:rFonts w:ascii="Arial Narrow" w:hAnsi="Arial Narrow" w:cs="Arial"/>
          <w:i/>
        </w:rPr>
        <w:t xml:space="preserve"> the Halton</w:t>
      </w:r>
      <w:r w:rsidR="001829C8">
        <w:rPr>
          <w:rFonts w:ascii="Arial Narrow" w:hAnsi="Arial Narrow" w:cs="Arial"/>
          <w:i/>
        </w:rPr>
        <w:t xml:space="preserve"> Police</w:t>
      </w:r>
      <w:r w:rsidRPr="00F84D50">
        <w:rPr>
          <w:rFonts w:ascii="Arial Narrow" w:hAnsi="Arial Narrow" w:cs="Arial"/>
          <w:i/>
        </w:rPr>
        <w:t xml:space="preserve"> Board review and receive the 2024 Health &amp; Safety Report as attached</w:t>
      </w:r>
      <w:r w:rsidR="00C8217B">
        <w:rPr>
          <w:rFonts w:ascii="Arial Narrow" w:hAnsi="Arial Narrow" w:cs="Arial"/>
          <w:i/>
        </w:rPr>
        <w:t xml:space="preserve"> in the agenda</w:t>
      </w:r>
      <w:r w:rsidRPr="00F84D50">
        <w:rPr>
          <w:rFonts w:ascii="Arial Narrow" w:hAnsi="Arial Narrow" w:cs="Arial"/>
          <w:i/>
        </w:rPr>
        <w:t>.”</w:t>
      </w:r>
    </w:p>
    <w:p w14:paraId="1A6BC8AC" w14:textId="77777777" w:rsidR="00237D64" w:rsidRDefault="00237D64" w:rsidP="00237D64">
      <w:pPr>
        <w:rPr>
          <w:rFonts w:ascii="Arial Narrow" w:hAnsi="Arial Narrow" w:cs="Arial"/>
        </w:rPr>
      </w:pPr>
    </w:p>
    <w:p w14:paraId="33FE1FA3" w14:textId="77777777" w:rsidR="00237D64" w:rsidRDefault="00237D64" w:rsidP="00237D64">
      <w:pPr>
        <w:jc w:val="right"/>
        <w:rPr>
          <w:rFonts w:ascii="Arial Narrow" w:hAnsi="Arial Narrow" w:cs="Arial"/>
        </w:rPr>
      </w:pPr>
      <w:r>
        <w:rPr>
          <w:rFonts w:ascii="Arial Narrow" w:hAnsi="Arial Narrow" w:cs="Arial"/>
        </w:rPr>
        <w:t>Carried.</w:t>
      </w:r>
    </w:p>
    <w:p w14:paraId="0F3C758F" w14:textId="77777777" w:rsidR="009C5DB9" w:rsidRDefault="009C5DB9" w:rsidP="00F84D50">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9C5DB9" w:rsidRPr="00F32A55" w14:paraId="5FC11A33" w14:textId="77777777" w:rsidTr="00D355DC">
        <w:trPr>
          <w:trHeight w:val="280"/>
        </w:trPr>
        <w:tc>
          <w:tcPr>
            <w:tcW w:w="630" w:type="dxa"/>
          </w:tcPr>
          <w:p w14:paraId="1D76B3BC" w14:textId="4F3FB465" w:rsidR="009C5DB9" w:rsidRPr="00F32A55" w:rsidRDefault="009C5DB9" w:rsidP="00D355DC">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3</w:t>
            </w:r>
          </w:p>
        </w:tc>
        <w:tc>
          <w:tcPr>
            <w:tcW w:w="8190" w:type="dxa"/>
          </w:tcPr>
          <w:p w14:paraId="6DDA0365" w14:textId="0F342069" w:rsidR="009C5DB9" w:rsidRPr="007F62C5" w:rsidRDefault="00C1307E" w:rsidP="00D355DC">
            <w:pPr>
              <w:jc w:val="both"/>
              <w:rPr>
                <w:rFonts w:ascii="Arial Narrow" w:hAnsi="Arial Narrow" w:cs="Arial"/>
                <w:b/>
              </w:rPr>
            </w:pPr>
            <w:r w:rsidRPr="00C1307E">
              <w:rPr>
                <w:rFonts w:ascii="Arial Narrow" w:hAnsi="Arial Narrow" w:cs="Arial"/>
                <w:b/>
              </w:rPr>
              <w:t>P25-03-R-07 - Annual Report on Urgent Demands for Information Related to Missing Persons</w:t>
            </w:r>
          </w:p>
        </w:tc>
      </w:tr>
    </w:tbl>
    <w:p w14:paraId="0E16EE92" w14:textId="77777777" w:rsidR="009C5DB9" w:rsidRDefault="009C5DB9" w:rsidP="009C5DB9">
      <w:pPr>
        <w:pStyle w:val="AgendaHeader"/>
        <w:spacing w:before="0"/>
        <w:jc w:val="left"/>
        <w:rPr>
          <w:rFonts w:ascii="Arial Narrow" w:hAnsi="Arial Narrow" w:cs="Arial"/>
          <w:bCs/>
          <w:u w:val="none"/>
        </w:rPr>
      </w:pPr>
    </w:p>
    <w:p w14:paraId="20CB1AED" w14:textId="351E98A4" w:rsidR="009C5DB9" w:rsidRDefault="009C5DB9" w:rsidP="009C5DB9">
      <w:pPr>
        <w:rPr>
          <w:rFonts w:ascii="Arial Narrow" w:hAnsi="Arial Narrow" w:cs="Arial"/>
        </w:rPr>
      </w:pPr>
      <w:r>
        <w:rPr>
          <w:rFonts w:ascii="Arial Narrow" w:hAnsi="Arial Narrow" w:cs="Arial"/>
        </w:rPr>
        <w:tab/>
        <w:t xml:space="preserve">Moved by:  </w:t>
      </w:r>
      <w:r w:rsidR="00E3712E">
        <w:rPr>
          <w:rFonts w:ascii="Arial Narrow" w:hAnsi="Arial Narrow" w:cs="Arial"/>
        </w:rPr>
        <w:t>S. Ali</w:t>
      </w:r>
    </w:p>
    <w:p w14:paraId="2AD4BF4E" w14:textId="42FBC19B" w:rsidR="009C5DB9" w:rsidRDefault="009C5DB9" w:rsidP="009C5DB9">
      <w:pPr>
        <w:rPr>
          <w:rFonts w:ascii="Arial Narrow" w:hAnsi="Arial Narrow" w:cs="Arial"/>
        </w:rPr>
      </w:pPr>
      <w:r>
        <w:rPr>
          <w:rFonts w:ascii="Arial Narrow" w:hAnsi="Arial Narrow" w:cs="Arial"/>
        </w:rPr>
        <w:tab/>
        <w:t xml:space="preserve">Seconded by: </w:t>
      </w:r>
      <w:r w:rsidR="00E3712E">
        <w:rPr>
          <w:rFonts w:ascii="Arial Narrow" w:hAnsi="Arial Narrow" w:cs="Arial"/>
        </w:rPr>
        <w:t xml:space="preserve"> N. Dhaliwal</w:t>
      </w:r>
    </w:p>
    <w:p w14:paraId="3EBBD892" w14:textId="77777777" w:rsidR="009C5DB9" w:rsidRDefault="009C5DB9" w:rsidP="009C5DB9">
      <w:pPr>
        <w:rPr>
          <w:rFonts w:ascii="Arial Narrow" w:hAnsi="Arial Narrow" w:cs="Arial"/>
        </w:rPr>
      </w:pPr>
      <w:r>
        <w:rPr>
          <w:rFonts w:ascii="Arial Narrow" w:hAnsi="Arial Narrow" w:cs="Arial"/>
        </w:rPr>
        <w:t xml:space="preserve"> </w:t>
      </w:r>
    </w:p>
    <w:p w14:paraId="47702C95" w14:textId="59DB807F" w:rsidR="009C5DB9" w:rsidRPr="004A283D" w:rsidRDefault="009C5DB9" w:rsidP="009C5DB9">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B612A0" w:rsidRPr="00B612A0">
        <w:rPr>
          <w:rFonts w:ascii="Arial Narrow" w:hAnsi="Arial Narrow" w:cs="Arial"/>
          <w:i/>
        </w:rPr>
        <w:t>the Halton Police Board receive and review the 2024 Annual Report on the urgent demands for information related to missing persons in accordance with the Missing Person Act 2018</w:t>
      </w:r>
      <w:r w:rsidR="00B612A0">
        <w:rPr>
          <w:rFonts w:ascii="Arial Narrow" w:hAnsi="Arial Narrow" w:cs="Arial"/>
          <w:i/>
        </w:rPr>
        <w:t>.</w:t>
      </w:r>
      <w:r w:rsidR="00B612A0" w:rsidRPr="00B612A0">
        <w:rPr>
          <w:rFonts w:ascii="Arial Narrow" w:hAnsi="Arial Narrow" w:cs="Arial"/>
          <w:i/>
        </w:rPr>
        <w:t>”</w:t>
      </w:r>
    </w:p>
    <w:p w14:paraId="356B3E46" w14:textId="77777777" w:rsidR="009C5DB9" w:rsidRDefault="009C5DB9" w:rsidP="009C5DB9">
      <w:pPr>
        <w:rPr>
          <w:rFonts w:ascii="Arial Narrow" w:hAnsi="Arial Narrow" w:cs="Arial"/>
        </w:rPr>
      </w:pPr>
    </w:p>
    <w:p w14:paraId="6E40DDB7" w14:textId="77777777" w:rsidR="009C5DB9" w:rsidRDefault="009C5DB9" w:rsidP="009C5DB9">
      <w:pPr>
        <w:jc w:val="right"/>
        <w:rPr>
          <w:rFonts w:ascii="Arial Narrow" w:hAnsi="Arial Narrow" w:cs="Arial"/>
        </w:rPr>
      </w:pPr>
      <w:r>
        <w:rPr>
          <w:rFonts w:ascii="Arial Narrow" w:hAnsi="Arial Narrow" w:cs="Arial"/>
        </w:rPr>
        <w:t>Carried.</w:t>
      </w:r>
    </w:p>
    <w:p w14:paraId="2E330B53" w14:textId="77777777" w:rsidR="009C5DB9" w:rsidRDefault="009C5DB9" w:rsidP="009C5DB9">
      <w:pPr>
        <w:jc w:val="right"/>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9C5DB9" w:rsidRPr="00F32A55" w14:paraId="59B287C1" w14:textId="77777777" w:rsidTr="00D355DC">
        <w:trPr>
          <w:trHeight w:val="280"/>
        </w:trPr>
        <w:tc>
          <w:tcPr>
            <w:tcW w:w="630" w:type="dxa"/>
          </w:tcPr>
          <w:p w14:paraId="774634E8" w14:textId="2CC55563" w:rsidR="009C5DB9" w:rsidRPr="00F32A55" w:rsidRDefault="009C5DB9" w:rsidP="00D355DC">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4</w:t>
            </w:r>
          </w:p>
        </w:tc>
        <w:tc>
          <w:tcPr>
            <w:tcW w:w="8190" w:type="dxa"/>
          </w:tcPr>
          <w:p w14:paraId="5B68AC9A" w14:textId="2D86FBCA" w:rsidR="009C5DB9" w:rsidRPr="007F62C5" w:rsidRDefault="00C1307E" w:rsidP="00D355DC">
            <w:pPr>
              <w:jc w:val="both"/>
              <w:rPr>
                <w:rFonts w:ascii="Arial Narrow" w:hAnsi="Arial Narrow" w:cs="Arial"/>
                <w:b/>
              </w:rPr>
            </w:pPr>
            <w:r w:rsidRPr="00C1307E">
              <w:rPr>
                <w:rFonts w:ascii="Arial Narrow" w:hAnsi="Arial Narrow" w:cs="Arial"/>
                <w:b/>
              </w:rPr>
              <w:t>P25-03-R-12 - Chief’s Administrative Investigation into SIU Matter #24-OCI-403 / HRPS # 2024-269420</w:t>
            </w:r>
          </w:p>
        </w:tc>
      </w:tr>
    </w:tbl>
    <w:p w14:paraId="310EE1F6" w14:textId="77777777" w:rsidR="009C5DB9" w:rsidRDefault="009C5DB9" w:rsidP="009C5DB9">
      <w:pPr>
        <w:pStyle w:val="AgendaHeader"/>
        <w:spacing w:before="0"/>
        <w:jc w:val="left"/>
        <w:rPr>
          <w:rFonts w:ascii="Arial Narrow" w:hAnsi="Arial Narrow" w:cs="Arial"/>
          <w:bCs/>
          <w:u w:val="none"/>
        </w:rPr>
      </w:pPr>
    </w:p>
    <w:p w14:paraId="22FF74F5" w14:textId="77FF9E0C" w:rsidR="009C5DB9" w:rsidRDefault="009C5DB9" w:rsidP="009C5DB9">
      <w:pPr>
        <w:rPr>
          <w:rFonts w:ascii="Arial Narrow" w:hAnsi="Arial Narrow" w:cs="Arial"/>
        </w:rPr>
      </w:pPr>
      <w:r>
        <w:rPr>
          <w:rFonts w:ascii="Arial Narrow" w:hAnsi="Arial Narrow" w:cs="Arial"/>
        </w:rPr>
        <w:tab/>
        <w:t xml:space="preserve">Moved by:  </w:t>
      </w:r>
      <w:r w:rsidR="00315AB8">
        <w:rPr>
          <w:rFonts w:ascii="Arial Narrow" w:hAnsi="Arial Narrow" w:cs="Arial"/>
        </w:rPr>
        <w:t>L. Kearns</w:t>
      </w:r>
    </w:p>
    <w:p w14:paraId="3D36A5A2" w14:textId="6F56BE68" w:rsidR="009C5DB9" w:rsidRDefault="009C5DB9" w:rsidP="009C5DB9">
      <w:pPr>
        <w:rPr>
          <w:rFonts w:ascii="Arial Narrow" w:hAnsi="Arial Narrow" w:cs="Arial"/>
        </w:rPr>
      </w:pPr>
      <w:r>
        <w:rPr>
          <w:rFonts w:ascii="Arial Narrow" w:hAnsi="Arial Narrow" w:cs="Arial"/>
        </w:rPr>
        <w:tab/>
        <w:t xml:space="preserve">Seconded by: </w:t>
      </w:r>
      <w:r w:rsidR="00315AB8">
        <w:rPr>
          <w:rFonts w:ascii="Arial Narrow" w:hAnsi="Arial Narrow" w:cs="Arial"/>
        </w:rPr>
        <w:t xml:space="preserve"> I. Hann</w:t>
      </w:r>
    </w:p>
    <w:p w14:paraId="747D0E64" w14:textId="77777777" w:rsidR="009C5DB9" w:rsidRDefault="009C5DB9" w:rsidP="009C5DB9">
      <w:pPr>
        <w:rPr>
          <w:rFonts w:ascii="Arial Narrow" w:hAnsi="Arial Narrow" w:cs="Arial"/>
        </w:rPr>
      </w:pPr>
      <w:r>
        <w:rPr>
          <w:rFonts w:ascii="Arial Narrow" w:hAnsi="Arial Narrow" w:cs="Arial"/>
        </w:rPr>
        <w:t xml:space="preserve"> </w:t>
      </w:r>
    </w:p>
    <w:p w14:paraId="3ED230A7" w14:textId="20A811C1" w:rsidR="00273180" w:rsidRPr="00575DD1" w:rsidRDefault="009C5DB9" w:rsidP="00E50FD3">
      <w:pPr>
        <w:ind w:left="720"/>
        <w:jc w:val="both"/>
        <w:rPr>
          <w:rFonts w:ascii="Cambria" w:hAnsi="Cambria" w:cs="Arial"/>
          <w:i/>
        </w:rPr>
      </w:pPr>
      <w:r>
        <w:rPr>
          <w:rFonts w:ascii="Arial Narrow" w:hAnsi="Arial Narrow" w:cs="Arial"/>
          <w:i/>
        </w:rPr>
        <w:t>“</w:t>
      </w:r>
      <w:r w:rsidRPr="008E3915">
        <w:rPr>
          <w:rFonts w:ascii="Arial Narrow" w:hAnsi="Arial Narrow" w:cs="Arial"/>
          <w:i/>
        </w:rPr>
        <w:t xml:space="preserve">THAT </w:t>
      </w:r>
      <w:r w:rsidR="00B612A0" w:rsidRPr="00B612A0">
        <w:rPr>
          <w:rFonts w:ascii="Arial Narrow" w:hAnsi="Arial Narrow" w:cs="Arial"/>
          <w:i/>
        </w:rPr>
        <w:t xml:space="preserve">the Halton Police Board receives this report for information and that, within 30 days of receipt, the Halton Police Board shall publish this report on the internet.”  </w:t>
      </w:r>
    </w:p>
    <w:p w14:paraId="560BEACE" w14:textId="77777777" w:rsidR="009C5DB9" w:rsidRDefault="009C5DB9" w:rsidP="009C5DB9">
      <w:pPr>
        <w:rPr>
          <w:rFonts w:ascii="Arial Narrow" w:hAnsi="Arial Narrow" w:cs="Arial"/>
        </w:rPr>
      </w:pPr>
    </w:p>
    <w:p w14:paraId="223BD2F4" w14:textId="77777777" w:rsidR="009C5DB9" w:rsidRDefault="009C5DB9" w:rsidP="009C5DB9">
      <w:pPr>
        <w:jc w:val="right"/>
        <w:rPr>
          <w:rFonts w:ascii="Arial Narrow" w:hAnsi="Arial Narrow" w:cs="Arial"/>
        </w:rPr>
      </w:pPr>
      <w:r>
        <w:rPr>
          <w:rFonts w:ascii="Arial Narrow" w:hAnsi="Arial Narrow" w:cs="Arial"/>
        </w:rPr>
        <w:t>Carried.</w:t>
      </w:r>
    </w:p>
    <w:p w14:paraId="2F87FE88" w14:textId="77777777" w:rsidR="009C5DB9" w:rsidRDefault="009C5DB9" w:rsidP="00135BD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01791" w:rsidRPr="00F32A55" w14:paraId="62CE860C" w14:textId="77777777" w:rsidTr="00583479">
        <w:trPr>
          <w:trHeight w:val="280"/>
        </w:trPr>
        <w:tc>
          <w:tcPr>
            <w:tcW w:w="630" w:type="dxa"/>
          </w:tcPr>
          <w:p w14:paraId="07278050" w14:textId="25CC1B6C" w:rsidR="00A01791" w:rsidRPr="00F32A55" w:rsidRDefault="00A01791" w:rsidP="00583479">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5</w:t>
            </w:r>
          </w:p>
        </w:tc>
        <w:tc>
          <w:tcPr>
            <w:tcW w:w="8190" w:type="dxa"/>
          </w:tcPr>
          <w:p w14:paraId="117223A7" w14:textId="0EBBE9C7" w:rsidR="00A01791" w:rsidRPr="007F62C5" w:rsidRDefault="00C1307E" w:rsidP="00583479">
            <w:pPr>
              <w:jc w:val="both"/>
              <w:rPr>
                <w:rFonts w:ascii="Arial Narrow" w:hAnsi="Arial Narrow" w:cs="Arial"/>
                <w:b/>
              </w:rPr>
            </w:pPr>
            <w:r w:rsidRPr="00C1307E">
              <w:rPr>
                <w:rFonts w:ascii="Arial Narrow" w:hAnsi="Arial Narrow" w:cs="Arial"/>
                <w:b/>
              </w:rPr>
              <w:t>P25-03-R-10 - Next Generation 9-1-1 Agreements – Region of Halton, Bell Canada</w:t>
            </w:r>
          </w:p>
        </w:tc>
      </w:tr>
    </w:tbl>
    <w:p w14:paraId="77917974" w14:textId="77777777" w:rsidR="00A01791" w:rsidRDefault="00A01791" w:rsidP="00135BD2">
      <w:pPr>
        <w:rPr>
          <w:rFonts w:ascii="Arial Narrow" w:hAnsi="Arial Narrow" w:cs="Arial"/>
        </w:rPr>
      </w:pPr>
    </w:p>
    <w:p w14:paraId="2600DCA2" w14:textId="57306662" w:rsidR="00A01791" w:rsidRDefault="00A01791" w:rsidP="00A01791">
      <w:pPr>
        <w:ind w:firstLine="720"/>
        <w:rPr>
          <w:rFonts w:ascii="Arial Narrow" w:hAnsi="Arial Narrow" w:cs="Arial"/>
        </w:rPr>
      </w:pPr>
      <w:r>
        <w:rPr>
          <w:rFonts w:ascii="Arial Narrow" w:hAnsi="Arial Narrow" w:cs="Arial"/>
        </w:rPr>
        <w:t xml:space="preserve">Moved by:  </w:t>
      </w:r>
      <w:r w:rsidR="00DF07C1">
        <w:rPr>
          <w:rFonts w:ascii="Arial Narrow" w:hAnsi="Arial Narrow" w:cs="Arial"/>
        </w:rPr>
        <w:t>L. Kearns</w:t>
      </w:r>
    </w:p>
    <w:p w14:paraId="0A1D0427" w14:textId="3E900C3A" w:rsidR="00A01791" w:rsidRDefault="00A01791" w:rsidP="00A01791">
      <w:pPr>
        <w:rPr>
          <w:rFonts w:ascii="Arial Narrow" w:hAnsi="Arial Narrow" w:cs="Arial"/>
        </w:rPr>
      </w:pPr>
      <w:r>
        <w:rPr>
          <w:rFonts w:ascii="Arial Narrow" w:hAnsi="Arial Narrow" w:cs="Arial"/>
        </w:rPr>
        <w:tab/>
        <w:t xml:space="preserve">Seconded by: </w:t>
      </w:r>
      <w:r w:rsidR="00DF07C1">
        <w:rPr>
          <w:rFonts w:ascii="Arial Narrow" w:hAnsi="Arial Narrow" w:cs="Arial"/>
        </w:rPr>
        <w:t xml:space="preserve"> N. Dhaliwal</w:t>
      </w:r>
    </w:p>
    <w:p w14:paraId="163502B8" w14:textId="77777777" w:rsidR="00A01791" w:rsidRDefault="00A01791" w:rsidP="00A01791">
      <w:pPr>
        <w:rPr>
          <w:rFonts w:ascii="Arial Narrow" w:hAnsi="Arial Narrow" w:cs="Arial"/>
        </w:rPr>
      </w:pPr>
      <w:r>
        <w:rPr>
          <w:rFonts w:ascii="Arial Narrow" w:hAnsi="Arial Narrow" w:cs="Arial"/>
        </w:rPr>
        <w:t xml:space="preserve"> </w:t>
      </w:r>
    </w:p>
    <w:p w14:paraId="14C039C2" w14:textId="77777777" w:rsidR="00FA0D50" w:rsidRDefault="00A01791" w:rsidP="00A01791">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FA0D50" w:rsidRPr="00FA0D50">
        <w:rPr>
          <w:rFonts w:ascii="Arial Narrow" w:hAnsi="Arial Narrow" w:cs="Arial"/>
          <w:i/>
        </w:rPr>
        <w:t>the Halton Police Board Chair execute the Memorandum of Understanding (MOU) between Halton Region, the Halton Regional Police Service, Halton’s Local Municipalities and the service providers listed on the MOU to assist in the implementation, maintenance and governance of the NG9-1-1 service, and;</w:t>
      </w:r>
    </w:p>
    <w:p w14:paraId="674D6371" w14:textId="77777777" w:rsidR="00FA0D50" w:rsidRDefault="00FA0D50" w:rsidP="00A01791">
      <w:pPr>
        <w:ind w:left="720"/>
        <w:jc w:val="both"/>
        <w:rPr>
          <w:rFonts w:ascii="Arial Narrow" w:hAnsi="Arial Narrow" w:cs="Arial"/>
          <w:i/>
        </w:rPr>
      </w:pPr>
    </w:p>
    <w:p w14:paraId="3694196A" w14:textId="77777777" w:rsidR="00FA0D50" w:rsidRDefault="00FA0D50" w:rsidP="00A01791">
      <w:pPr>
        <w:ind w:left="720"/>
        <w:jc w:val="both"/>
        <w:rPr>
          <w:rFonts w:ascii="Arial Narrow" w:hAnsi="Arial Narrow" w:cs="Arial"/>
          <w:i/>
        </w:rPr>
      </w:pPr>
      <w:r w:rsidRPr="00FA0D50">
        <w:rPr>
          <w:rFonts w:ascii="Arial Narrow" w:hAnsi="Arial Narrow" w:cs="Arial"/>
          <w:i/>
        </w:rPr>
        <w:t>T</w:t>
      </w:r>
      <w:r>
        <w:rPr>
          <w:rFonts w:ascii="Arial Narrow" w:hAnsi="Arial Narrow" w:cs="Arial"/>
          <w:i/>
        </w:rPr>
        <w:t>HAT</w:t>
      </w:r>
      <w:r w:rsidRPr="00FA0D50">
        <w:rPr>
          <w:rFonts w:ascii="Arial Narrow" w:hAnsi="Arial Narrow" w:cs="Arial"/>
          <w:i/>
        </w:rPr>
        <w:t xml:space="preserve"> the Halton Police Board Chair execute the BELL NG9-1-1 PCA Public Key Infrastructure Local Registration Authority Agreement (LRA) between Bell Canada and the Police Services Board that will enable Bell to issue Agency Certificates and Device Certificates to PSAPs prior to the transition to NG9-1-1, and;</w:t>
      </w:r>
    </w:p>
    <w:p w14:paraId="0F549ED6" w14:textId="77777777" w:rsidR="00FA0D50" w:rsidRDefault="00FA0D50" w:rsidP="00A01791">
      <w:pPr>
        <w:ind w:left="720"/>
        <w:jc w:val="both"/>
        <w:rPr>
          <w:rFonts w:ascii="Arial Narrow" w:hAnsi="Arial Narrow" w:cs="Arial"/>
          <w:i/>
        </w:rPr>
      </w:pPr>
    </w:p>
    <w:p w14:paraId="0AB60951" w14:textId="0F7F7A8E" w:rsidR="00A01791" w:rsidRPr="004A283D" w:rsidRDefault="00FA0D50" w:rsidP="00A01791">
      <w:pPr>
        <w:ind w:left="720"/>
        <w:jc w:val="both"/>
        <w:rPr>
          <w:rFonts w:ascii="Arial Narrow" w:hAnsi="Arial Narrow" w:cs="Arial"/>
          <w:i/>
        </w:rPr>
      </w:pPr>
      <w:r w:rsidRPr="00FA0D50">
        <w:rPr>
          <w:rFonts w:ascii="Arial Narrow" w:hAnsi="Arial Narrow" w:cs="Arial"/>
          <w:i/>
        </w:rPr>
        <w:t>T</w:t>
      </w:r>
      <w:r>
        <w:rPr>
          <w:rFonts w:ascii="Arial Narrow" w:hAnsi="Arial Narrow" w:cs="Arial"/>
          <w:i/>
        </w:rPr>
        <w:t>HAT</w:t>
      </w:r>
      <w:r w:rsidRPr="00FA0D50">
        <w:rPr>
          <w:rFonts w:ascii="Arial Narrow" w:hAnsi="Arial Narrow" w:cs="Arial"/>
          <w:i/>
        </w:rPr>
        <w:t xml:space="preserve"> the Halton Police Board Chair execute the Digital Certificate Services Agreement (DCSA) between Bell Canada and the Police Services Board that will enable HRPS to access and use Bell Certificate Services upon transition to NG9-1-1.”</w:t>
      </w:r>
    </w:p>
    <w:p w14:paraId="04900BF2" w14:textId="77777777" w:rsidR="00A01791" w:rsidRDefault="00A01791" w:rsidP="00A01791">
      <w:pPr>
        <w:rPr>
          <w:rFonts w:ascii="Arial Narrow" w:hAnsi="Arial Narrow" w:cs="Arial"/>
        </w:rPr>
      </w:pPr>
    </w:p>
    <w:p w14:paraId="0525C957" w14:textId="03A23A50" w:rsidR="00A01791" w:rsidRDefault="00A01791" w:rsidP="00815842">
      <w:pPr>
        <w:jc w:val="right"/>
        <w:rPr>
          <w:rFonts w:ascii="Arial Narrow" w:hAnsi="Arial Narrow" w:cs="Arial"/>
        </w:rPr>
      </w:pPr>
      <w:r>
        <w:rPr>
          <w:rFonts w:ascii="Arial Narrow" w:hAnsi="Arial Narrow" w:cs="Arial"/>
        </w:rPr>
        <w:t>Carried.</w:t>
      </w:r>
    </w:p>
    <w:p w14:paraId="63651B5A" w14:textId="77777777" w:rsidR="00815842" w:rsidRDefault="00815842" w:rsidP="0081584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15842" w:rsidRPr="00F32A55" w14:paraId="5A02C52D" w14:textId="77777777" w:rsidTr="00B952C7">
        <w:trPr>
          <w:trHeight w:val="280"/>
        </w:trPr>
        <w:tc>
          <w:tcPr>
            <w:tcW w:w="630" w:type="dxa"/>
          </w:tcPr>
          <w:p w14:paraId="38D72D41" w14:textId="1D0E7BE4" w:rsidR="00815842" w:rsidRPr="00F32A55" w:rsidRDefault="00815842" w:rsidP="00B952C7">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6</w:t>
            </w:r>
          </w:p>
        </w:tc>
        <w:tc>
          <w:tcPr>
            <w:tcW w:w="8190" w:type="dxa"/>
          </w:tcPr>
          <w:p w14:paraId="31EFDD1F" w14:textId="3E7AE188" w:rsidR="00815842" w:rsidRPr="007F62C5" w:rsidRDefault="00C702C2" w:rsidP="00B952C7">
            <w:pPr>
              <w:jc w:val="both"/>
              <w:rPr>
                <w:rFonts w:ascii="Arial Narrow" w:hAnsi="Arial Narrow" w:cs="Arial"/>
                <w:b/>
              </w:rPr>
            </w:pPr>
            <w:r w:rsidRPr="00C702C2">
              <w:rPr>
                <w:rFonts w:ascii="Arial Narrow" w:hAnsi="Arial Narrow" w:cs="Arial"/>
                <w:b/>
              </w:rPr>
              <w:t xml:space="preserve">P25-03-R-13 - Online Police Auctions </w:t>
            </w:r>
            <w:proofErr w:type="spellStart"/>
            <w:r w:rsidRPr="00C702C2">
              <w:rPr>
                <w:rFonts w:ascii="Arial Narrow" w:hAnsi="Arial Narrow" w:cs="Arial"/>
                <w:b/>
              </w:rPr>
              <w:t>Auctionwin</w:t>
            </w:r>
            <w:proofErr w:type="spellEnd"/>
            <w:r w:rsidRPr="00C702C2">
              <w:rPr>
                <w:rFonts w:ascii="Arial Narrow" w:hAnsi="Arial Narrow" w:cs="Arial"/>
                <w:b/>
              </w:rPr>
              <w:t xml:space="preserve"> Inc.</w:t>
            </w:r>
          </w:p>
        </w:tc>
      </w:tr>
    </w:tbl>
    <w:p w14:paraId="37534429" w14:textId="77777777" w:rsidR="00815842" w:rsidRDefault="00815842" w:rsidP="00815842">
      <w:pPr>
        <w:rPr>
          <w:rFonts w:ascii="Arial Narrow" w:hAnsi="Arial Narrow" w:cs="Arial"/>
        </w:rPr>
      </w:pPr>
    </w:p>
    <w:p w14:paraId="106AB98E" w14:textId="66F477E9" w:rsidR="00815842" w:rsidRDefault="00815842" w:rsidP="00815842">
      <w:pPr>
        <w:ind w:firstLine="720"/>
        <w:rPr>
          <w:rFonts w:ascii="Arial Narrow" w:hAnsi="Arial Narrow" w:cs="Arial"/>
        </w:rPr>
      </w:pPr>
      <w:r>
        <w:rPr>
          <w:rFonts w:ascii="Arial Narrow" w:hAnsi="Arial Narrow" w:cs="Arial"/>
        </w:rPr>
        <w:t xml:space="preserve">Moved by:  </w:t>
      </w:r>
      <w:r w:rsidR="00D82ABD">
        <w:rPr>
          <w:rFonts w:ascii="Arial Narrow" w:hAnsi="Arial Narrow" w:cs="Arial"/>
        </w:rPr>
        <w:t>S. Ali</w:t>
      </w:r>
    </w:p>
    <w:p w14:paraId="695D3C33" w14:textId="4D44E005" w:rsidR="00815842" w:rsidRDefault="00815842" w:rsidP="00815842">
      <w:pPr>
        <w:rPr>
          <w:rFonts w:ascii="Arial Narrow" w:hAnsi="Arial Narrow" w:cs="Arial"/>
        </w:rPr>
      </w:pPr>
      <w:r>
        <w:rPr>
          <w:rFonts w:ascii="Arial Narrow" w:hAnsi="Arial Narrow" w:cs="Arial"/>
        </w:rPr>
        <w:tab/>
        <w:t xml:space="preserve">Seconded by: </w:t>
      </w:r>
      <w:r w:rsidR="00D82ABD">
        <w:rPr>
          <w:rFonts w:ascii="Arial Narrow" w:hAnsi="Arial Narrow" w:cs="Arial"/>
        </w:rPr>
        <w:t xml:space="preserve"> I. Hann</w:t>
      </w:r>
    </w:p>
    <w:p w14:paraId="38DB5289" w14:textId="77777777" w:rsidR="00815842" w:rsidRDefault="00815842" w:rsidP="00815842">
      <w:pPr>
        <w:rPr>
          <w:rFonts w:ascii="Arial Narrow" w:hAnsi="Arial Narrow" w:cs="Arial"/>
        </w:rPr>
      </w:pPr>
      <w:r>
        <w:rPr>
          <w:rFonts w:ascii="Arial Narrow" w:hAnsi="Arial Narrow" w:cs="Arial"/>
        </w:rPr>
        <w:t xml:space="preserve"> </w:t>
      </w:r>
    </w:p>
    <w:p w14:paraId="50FA1BB9" w14:textId="4B92F8B4" w:rsidR="00815842" w:rsidRPr="004A283D" w:rsidRDefault="00815842" w:rsidP="00815842">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3D4F9E" w:rsidRPr="003D4F9E">
        <w:rPr>
          <w:rFonts w:ascii="Arial Narrow" w:hAnsi="Arial Narrow" w:cs="Arial"/>
          <w:i/>
        </w:rPr>
        <w:t xml:space="preserve">the Halton Police  Board authorizes the Chair of the Board to sign an agreement with </w:t>
      </w:r>
      <w:proofErr w:type="spellStart"/>
      <w:r w:rsidR="003D4F9E" w:rsidRPr="003D4F9E">
        <w:rPr>
          <w:rFonts w:ascii="Arial Narrow" w:hAnsi="Arial Narrow" w:cs="Arial"/>
          <w:i/>
        </w:rPr>
        <w:t>Auctionwin</w:t>
      </w:r>
      <w:proofErr w:type="spellEnd"/>
      <w:r w:rsidR="003D4F9E" w:rsidRPr="003D4F9E">
        <w:rPr>
          <w:rFonts w:ascii="Arial Narrow" w:hAnsi="Arial Narrow" w:cs="Arial"/>
          <w:i/>
        </w:rPr>
        <w:t xml:space="preserve"> Inc. for the provision of online auction services.”  </w:t>
      </w:r>
    </w:p>
    <w:p w14:paraId="26066CC3" w14:textId="77777777" w:rsidR="00815842" w:rsidRDefault="00815842" w:rsidP="00815842">
      <w:pPr>
        <w:rPr>
          <w:rFonts w:ascii="Arial Narrow" w:hAnsi="Arial Narrow" w:cs="Arial"/>
        </w:rPr>
      </w:pPr>
    </w:p>
    <w:p w14:paraId="5F874589" w14:textId="77777777" w:rsidR="00815842" w:rsidRDefault="00815842" w:rsidP="00815842">
      <w:pPr>
        <w:jc w:val="right"/>
        <w:rPr>
          <w:rFonts w:ascii="Arial Narrow" w:hAnsi="Arial Narrow" w:cs="Arial"/>
        </w:rPr>
      </w:pPr>
      <w:r>
        <w:rPr>
          <w:rFonts w:ascii="Arial Narrow" w:hAnsi="Arial Narrow" w:cs="Arial"/>
        </w:rPr>
        <w:t>Carried.</w:t>
      </w:r>
    </w:p>
    <w:p w14:paraId="63838AA9" w14:textId="77777777" w:rsidR="00815842" w:rsidRDefault="00815842" w:rsidP="0081584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15842" w:rsidRPr="00F32A55" w14:paraId="628CE9BC" w14:textId="77777777" w:rsidTr="00B952C7">
        <w:trPr>
          <w:trHeight w:val="280"/>
        </w:trPr>
        <w:tc>
          <w:tcPr>
            <w:tcW w:w="630" w:type="dxa"/>
          </w:tcPr>
          <w:p w14:paraId="486B52D4" w14:textId="081B363D" w:rsidR="00815842" w:rsidRPr="00F32A55" w:rsidRDefault="00815842" w:rsidP="00B952C7">
            <w:pPr>
              <w:rPr>
                <w:rFonts w:ascii="Arial Narrow" w:hAnsi="Arial Narrow" w:cs="Arial"/>
                <w:b/>
              </w:rPr>
            </w:pPr>
            <w:r>
              <w:rPr>
                <w:rFonts w:ascii="Arial Narrow" w:hAnsi="Arial Narrow" w:cs="Arial"/>
                <w:b/>
              </w:rPr>
              <w:t>4</w:t>
            </w:r>
            <w:r w:rsidRPr="00F32A55">
              <w:rPr>
                <w:rFonts w:ascii="Arial Narrow" w:hAnsi="Arial Narrow" w:cs="Arial"/>
                <w:b/>
              </w:rPr>
              <w:t>.</w:t>
            </w:r>
            <w:r w:rsidR="00C702C2">
              <w:rPr>
                <w:rFonts w:ascii="Arial Narrow" w:hAnsi="Arial Narrow" w:cs="Arial"/>
                <w:b/>
              </w:rPr>
              <w:t>7</w:t>
            </w:r>
          </w:p>
        </w:tc>
        <w:tc>
          <w:tcPr>
            <w:tcW w:w="8190" w:type="dxa"/>
          </w:tcPr>
          <w:p w14:paraId="58557C43" w14:textId="76C81D6C" w:rsidR="00815842" w:rsidRPr="007F62C5" w:rsidRDefault="00C702C2" w:rsidP="00B952C7">
            <w:pPr>
              <w:jc w:val="both"/>
              <w:rPr>
                <w:rFonts w:ascii="Arial Narrow" w:hAnsi="Arial Narrow" w:cs="Arial"/>
                <w:b/>
              </w:rPr>
            </w:pPr>
            <w:r w:rsidRPr="00C702C2">
              <w:rPr>
                <w:rFonts w:ascii="Arial Narrow" w:hAnsi="Arial Narrow" w:cs="Arial"/>
                <w:b/>
              </w:rPr>
              <w:t>P25-03-R-14 - Capital Projects/Programs Status – December 31, 2024</w:t>
            </w:r>
          </w:p>
        </w:tc>
      </w:tr>
    </w:tbl>
    <w:p w14:paraId="52EFB181" w14:textId="77777777" w:rsidR="00815842" w:rsidRDefault="00815842" w:rsidP="00815842">
      <w:pPr>
        <w:rPr>
          <w:rFonts w:ascii="Arial Narrow" w:hAnsi="Arial Narrow" w:cs="Arial"/>
        </w:rPr>
      </w:pPr>
    </w:p>
    <w:p w14:paraId="50798465" w14:textId="692F8CA8" w:rsidR="00815842" w:rsidRDefault="00815842" w:rsidP="00815842">
      <w:pPr>
        <w:ind w:firstLine="720"/>
        <w:rPr>
          <w:rFonts w:ascii="Arial Narrow" w:hAnsi="Arial Narrow" w:cs="Arial"/>
        </w:rPr>
      </w:pPr>
      <w:r>
        <w:rPr>
          <w:rFonts w:ascii="Arial Narrow" w:hAnsi="Arial Narrow" w:cs="Arial"/>
        </w:rPr>
        <w:t xml:space="preserve">Moved by:  </w:t>
      </w:r>
      <w:r w:rsidR="00675A51">
        <w:rPr>
          <w:rFonts w:ascii="Arial Narrow" w:hAnsi="Arial Narrow" w:cs="Arial"/>
        </w:rPr>
        <w:t>N. Dhaliwal</w:t>
      </w:r>
    </w:p>
    <w:p w14:paraId="60D8EB0F" w14:textId="73577BB6" w:rsidR="00815842" w:rsidRDefault="00815842" w:rsidP="00815842">
      <w:pPr>
        <w:rPr>
          <w:rFonts w:ascii="Arial Narrow" w:hAnsi="Arial Narrow" w:cs="Arial"/>
        </w:rPr>
      </w:pPr>
      <w:r>
        <w:rPr>
          <w:rFonts w:ascii="Arial Narrow" w:hAnsi="Arial Narrow" w:cs="Arial"/>
        </w:rPr>
        <w:tab/>
        <w:t xml:space="preserve">Seconded by: </w:t>
      </w:r>
      <w:r w:rsidR="00675A51">
        <w:rPr>
          <w:rFonts w:ascii="Arial Narrow" w:hAnsi="Arial Narrow" w:cs="Arial"/>
        </w:rPr>
        <w:t xml:space="preserve"> I. Hann</w:t>
      </w:r>
    </w:p>
    <w:p w14:paraId="7CBE8C84" w14:textId="77777777" w:rsidR="00815842" w:rsidRDefault="00815842" w:rsidP="00815842">
      <w:pPr>
        <w:rPr>
          <w:rFonts w:ascii="Arial Narrow" w:hAnsi="Arial Narrow" w:cs="Arial"/>
        </w:rPr>
      </w:pPr>
      <w:r>
        <w:rPr>
          <w:rFonts w:ascii="Arial Narrow" w:hAnsi="Arial Narrow" w:cs="Arial"/>
        </w:rPr>
        <w:t xml:space="preserve"> </w:t>
      </w:r>
    </w:p>
    <w:p w14:paraId="5B26277A" w14:textId="50283B5F" w:rsidR="003D4F9E" w:rsidRDefault="00815842" w:rsidP="00815842">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3D4F9E" w:rsidRPr="003D4F9E">
        <w:rPr>
          <w:rFonts w:ascii="Arial Narrow" w:hAnsi="Arial Narrow" w:cs="Arial"/>
          <w:i/>
        </w:rPr>
        <w:t xml:space="preserve">the </w:t>
      </w:r>
      <w:r w:rsidR="001829C8">
        <w:rPr>
          <w:rFonts w:ascii="Arial Narrow" w:hAnsi="Arial Narrow" w:cs="Arial"/>
          <w:i/>
        </w:rPr>
        <w:t>Halton Police</w:t>
      </w:r>
      <w:r w:rsidR="003D4F9E" w:rsidRPr="003D4F9E">
        <w:rPr>
          <w:rFonts w:ascii="Arial Narrow" w:hAnsi="Arial Narrow" w:cs="Arial"/>
          <w:i/>
        </w:rPr>
        <w:t xml:space="preserve"> Board approves the closure of various Capital Accounts as noted in the attached schedule and that the surplus funds of $4,065,698 available be returned to the Police Capital Reserve and the Development Charge Reserves as appropriate,</w:t>
      </w:r>
    </w:p>
    <w:p w14:paraId="6DE8191E" w14:textId="77777777" w:rsidR="003D4F9E" w:rsidRDefault="003D4F9E" w:rsidP="00815842">
      <w:pPr>
        <w:ind w:left="720"/>
        <w:jc w:val="both"/>
        <w:rPr>
          <w:rFonts w:ascii="Arial Narrow" w:hAnsi="Arial Narrow" w:cs="Arial"/>
          <w:i/>
        </w:rPr>
      </w:pPr>
    </w:p>
    <w:p w14:paraId="4C9BBA55" w14:textId="77777777" w:rsidR="003D4F9E" w:rsidRDefault="003D4F9E" w:rsidP="00815842">
      <w:pPr>
        <w:ind w:left="720"/>
        <w:jc w:val="both"/>
        <w:rPr>
          <w:rFonts w:ascii="Arial Narrow" w:hAnsi="Arial Narrow" w:cs="Arial"/>
          <w:i/>
        </w:rPr>
      </w:pPr>
      <w:r w:rsidRPr="003D4F9E">
        <w:rPr>
          <w:rFonts w:ascii="Arial Narrow" w:hAnsi="Arial Narrow" w:cs="Arial"/>
          <w:i/>
        </w:rPr>
        <w:t>and further,</w:t>
      </w:r>
    </w:p>
    <w:p w14:paraId="2714EC93" w14:textId="77777777" w:rsidR="003D4F9E" w:rsidRDefault="003D4F9E" w:rsidP="00815842">
      <w:pPr>
        <w:ind w:left="720"/>
        <w:jc w:val="both"/>
        <w:rPr>
          <w:rFonts w:ascii="Arial Narrow" w:hAnsi="Arial Narrow" w:cs="Arial"/>
          <w:i/>
        </w:rPr>
      </w:pPr>
    </w:p>
    <w:p w14:paraId="35219DA3" w14:textId="1C18BE0B" w:rsidR="00815842" w:rsidRPr="004A283D" w:rsidRDefault="003D4F9E" w:rsidP="00815842">
      <w:pPr>
        <w:ind w:left="720"/>
        <w:jc w:val="both"/>
        <w:rPr>
          <w:rFonts w:ascii="Arial Narrow" w:hAnsi="Arial Narrow" w:cs="Arial"/>
          <w:i/>
        </w:rPr>
      </w:pPr>
      <w:r w:rsidRPr="003D4F9E">
        <w:rPr>
          <w:rFonts w:ascii="Arial Narrow" w:hAnsi="Arial Narrow" w:cs="Arial"/>
          <w:i/>
        </w:rPr>
        <w:t>T</w:t>
      </w:r>
      <w:r>
        <w:rPr>
          <w:rFonts w:ascii="Arial Narrow" w:hAnsi="Arial Narrow" w:cs="Arial"/>
          <w:i/>
        </w:rPr>
        <w:t>HAT</w:t>
      </w:r>
      <w:r w:rsidRPr="003D4F9E">
        <w:rPr>
          <w:rFonts w:ascii="Arial Narrow" w:hAnsi="Arial Narrow" w:cs="Arial"/>
          <w:i/>
        </w:rPr>
        <w:t xml:space="preserve"> $600,000 of the surplus funds identified above be allocated to the Police Vehicle Reserve, and further, That T30812V Vehicles – 2022 be closed and that the overspend of $375,490 be absorbed by the Police Vehicle Reserve and the Development Charge Reserves as appropriate</w:t>
      </w:r>
      <w:r>
        <w:rPr>
          <w:rFonts w:ascii="Arial Narrow" w:hAnsi="Arial Narrow" w:cs="Arial"/>
          <w:i/>
        </w:rPr>
        <w:t>.”</w:t>
      </w:r>
    </w:p>
    <w:p w14:paraId="65A94F74" w14:textId="77777777" w:rsidR="00815842" w:rsidRDefault="00815842" w:rsidP="00815842">
      <w:pPr>
        <w:rPr>
          <w:rFonts w:ascii="Arial Narrow" w:hAnsi="Arial Narrow" w:cs="Arial"/>
        </w:rPr>
      </w:pPr>
    </w:p>
    <w:p w14:paraId="1F61362C" w14:textId="7A171B0D" w:rsidR="00181BE2" w:rsidRDefault="00815842" w:rsidP="00181BE2">
      <w:pPr>
        <w:jc w:val="right"/>
        <w:rPr>
          <w:rFonts w:ascii="Arial Narrow" w:hAnsi="Arial Narrow" w:cs="Arial"/>
        </w:rPr>
      </w:pPr>
      <w:r>
        <w:rPr>
          <w:rFonts w:ascii="Arial Narrow" w:hAnsi="Arial Narrow" w:cs="Arial"/>
        </w:rPr>
        <w:t>Carried.</w:t>
      </w:r>
    </w:p>
    <w:p w14:paraId="60B1E453" w14:textId="77777777" w:rsidR="00BA267D" w:rsidRDefault="00BA267D" w:rsidP="00815842">
      <w:pPr>
        <w:rPr>
          <w:rFonts w:ascii="Arial Narrow" w:hAnsi="Arial Narrow" w:cs="Arial"/>
        </w:rPr>
      </w:pPr>
    </w:p>
    <w:p w14:paraId="75547381" w14:textId="77777777" w:rsidR="00181BE2" w:rsidRDefault="00181BE2" w:rsidP="00815842">
      <w:pPr>
        <w:rPr>
          <w:rFonts w:ascii="Arial Narrow" w:hAnsi="Arial Narrow" w:cs="Arial"/>
        </w:rPr>
      </w:pPr>
    </w:p>
    <w:p w14:paraId="0670D7A3" w14:textId="77777777" w:rsidR="00181BE2" w:rsidRDefault="00181BE2" w:rsidP="00815842">
      <w:pPr>
        <w:rPr>
          <w:rFonts w:ascii="Arial Narrow" w:hAnsi="Arial Narrow" w:cs="Arial"/>
        </w:rPr>
      </w:pPr>
    </w:p>
    <w:p w14:paraId="3E2B4454" w14:textId="77777777" w:rsidR="00181BE2" w:rsidRDefault="00181BE2" w:rsidP="00815842">
      <w:pPr>
        <w:rPr>
          <w:rFonts w:ascii="Arial Narrow" w:hAnsi="Arial Narrow" w:cs="Arial"/>
        </w:rPr>
      </w:pPr>
    </w:p>
    <w:p w14:paraId="39499008" w14:textId="77777777" w:rsidR="00181BE2" w:rsidRDefault="00181BE2" w:rsidP="00815842">
      <w:pPr>
        <w:rPr>
          <w:rFonts w:ascii="Arial Narrow" w:hAnsi="Arial Narrow" w:cs="Arial"/>
        </w:rPr>
      </w:pPr>
    </w:p>
    <w:p w14:paraId="3C12E01B" w14:textId="77777777" w:rsidR="00181BE2" w:rsidRDefault="00181BE2" w:rsidP="00815842">
      <w:pPr>
        <w:rPr>
          <w:rFonts w:ascii="Arial Narrow" w:hAnsi="Arial Narrow" w:cs="Arial"/>
        </w:rPr>
      </w:pPr>
    </w:p>
    <w:p w14:paraId="2D0B5C62" w14:textId="77777777" w:rsidR="00181BE2" w:rsidRDefault="00181BE2" w:rsidP="00815842">
      <w:pPr>
        <w:rPr>
          <w:rFonts w:ascii="Arial Narrow" w:hAnsi="Arial Narrow" w:cs="Arial"/>
        </w:rPr>
      </w:pPr>
    </w:p>
    <w:p w14:paraId="6C7A422E" w14:textId="77777777" w:rsidR="00181BE2" w:rsidRDefault="00181BE2" w:rsidP="0081584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15842" w:rsidRPr="00F32A55" w14:paraId="063742B8" w14:textId="77777777" w:rsidTr="00B952C7">
        <w:trPr>
          <w:trHeight w:val="280"/>
        </w:trPr>
        <w:tc>
          <w:tcPr>
            <w:tcW w:w="630" w:type="dxa"/>
          </w:tcPr>
          <w:p w14:paraId="222E3A41" w14:textId="6CBDD7EB" w:rsidR="00815842" w:rsidRPr="00F32A55" w:rsidRDefault="00815842" w:rsidP="00B952C7">
            <w:pPr>
              <w:rPr>
                <w:rFonts w:ascii="Arial Narrow" w:hAnsi="Arial Narrow" w:cs="Arial"/>
                <w:b/>
              </w:rPr>
            </w:pPr>
            <w:r>
              <w:rPr>
                <w:rFonts w:ascii="Arial Narrow" w:hAnsi="Arial Narrow" w:cs="Arial"/>
                <w:b/>
              </w:rPr>
              <w:lastRenderedPageBreak/>
              <w:t>4</w:t>
            </w:r>
            <w:r w:rsidRPr="00F32A55">
              <w:rPr>
                <w:rFonts w:ascii="Arial Narrow" w:hAnsi="Arial Narrow" w:cs="Arial"/>
                <w:b/>
              </w:rPr>
              <w:t>.</w:t>
            </w:r>
            <w:r w:rsidR="00C702C2">
              <w:rPr>
                <w:rFonts w:ascii="Arial Narrow" w:hAnsi="Arial Narrow" w:cs="Arial"/>
                <w:b/>
              </w:rPr>
              <w:t>8</w:t>
            </w:r>
          </w:p>
        </w:tc>
        <w:tc>
          <w:tcPr>
            <w:tcW w:w="8190" w:type="dxa"/>
          </w:tcPr>
          <w:p w14:paraId="627D912C" w14:textId="1ED771D0" w:rsidR="00815842" w:rsidRPr="007F62C5" w:rsidRDefault="00C702C2" w:rsidP="00B952C7">
            <w:pPr>
              <w:jc w:val="both"/>
              <w:rPr>
                <w:rFonts w:ascii="Arial Narrow" w:hAnsi="Arial Narrow" w:cs="Arial"/>
                <w:b/>
              </w:rPr>
            </w:pPr>
            <w:r w:rsidRPr="00C702C2">
              <w:rPr>
                <w:rFonts w:ascii="Arial Narrow" w:hAnsi="Arial Narrow" w:cs="Arial"/>
                <w:b/>
              </w:rPr>
              <w:t>CGO25-03-R-01 - Halton Police Foundation Policy</w:t>
            </w:r>
          </w:p>
        </w:tc>
      </w:tr>
    </w:tbl>
    <w:p w14:paraId="11073861" w14:textId="77777777" w:rsidR="00815842" w:rsidRDefault="00815842" w:rsidP="00815842">
      <w:pPr>
        <w:rPr>
          <w:rFonts w:ascii="Arial Narrow" w:hAnsi="Arial Narrow" w:cs="Arial"/>
        </w:rPr>
      </w:pPr>
    </w:p>
    <w:p w14:paraId="5D0AA92B" w14:textId="663FB7C1" w:rsidR="00815842" w:rsidRDefault="00815842" w:rsidP="00815842">
      <w:pPr>
        <w:ind w:firstLine="720"/>
        <w:rPr>
          <w:rFonts w:ascii="Arial Narrow" w:hAnsi="Arial Narrow" w:cs="Arial"/>
        </w:rPr>
      </w:pPr>
      <w:r>
        <w:rPr>
          <w:rFonts w:ascii="Arial Narrow" w:hAnsi="Arial Narrow" w:cs="Arial"/>
        </w:rPr>
        <w:t xml:space="preserve">Moved by:  </w:t>
      </w:r>
      <w:r w:rsidR="00172C85">
        <w:rPr>
          <w:rFonts w:ascii="Arial Narrow" w:hAnsi="Arial Narrow" w:cs="Arial"/>
        </w:rPr>
        <w:t>L. Kearns</w:t>
      </w:r>
    </w:p>
    <w:p w14:paraId="7D08BED8" w14:textId="64AC99CA" w:rsidR="00815842" w:rsidRDefault="00815842" w:rsidP="00815842">
      <w:pPr>
        <w:rPr>
          <w:rFonts w:ascii="Arial Narrow" w:hAnsi="Arial Narrow" w:cs="Arial"/>
        </w:rPr>
      </w:pPr>
      <w:r>
        <w:rPr>
          <w:rFonts w:ascii="Arial Narrow" w:hAnsi="Arial Narrow" w:cs="Arial"/>
        </w:rPr>
        <w:tab/>
        <w:t xml:space="preserve">Seconded by: </w:t>
      </w:r>
      <w:r w:rsidR="00172C85">
        <w:rPr>
          <w:rFonts w:ascii="Arial Narrow" w:hAnsi="Arial Narrow" w:cs="Arial"/>
        </w:rPr>
        <w:t xml:space="preserve"> </w:t>
      </w:r>
      <w:r w:rsidR="009C4306">
        <w:rPr>
          <w:rFonts w:ascii="Arial Narrow" w:hAnsi="Arial Narrow" w:cs="Arial"/>
        </w:rPr>
        <w:t>I. Hann</w:t>
      </w:r>
    </w:p>
    <w:p w14:paraId="538E57B5" w14:textId="77777777" w:rsidR="00815842" w:rsidRDefault="00815842" w:rsidP="00815842">
      <w:pPr>
        <w:rPr>
          <w:rFonts w:ascii="Arial Narrow" w:hAnsi="Arial Narrow" w:cs="Arial"/>
        </w:rPr>
      </w:pPr>
      <w:r>
        <w:rPr>
          <w:rFonts w:ascii="Arial Narrow" w:hAnsi="Arial Narrow" w:cs="Arial"/>
        </w:rPr>
        <w:t xml:space="preserve"> </w:t>
      </w:r>
    </w:p>
    <w:p w14:paraId="16C7A2AF" w14:textId="38484523" w:rsidR="00815842" w:rsidRPr="004A283D" w:rsidRDefault="00815842" w:rsidP="00815842">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C56A8F" w:rsidRPr="00C56A8F">
        <w:rPr>
          <w:rFonts w:ascii="Arial Narrow" w:hAnsi="Arial Narrow" w:cs="Arial"/>
          <w:i/>
        </w:rPr>
        <w:t>the Halton Police Foundation policy be approved.</w:t>
      </w:r>
      <w:r w:rsidR="00C56A8F">
        <w:rPr>
          <w:rFonts w:ascii="Arial Narrow" w:hAnsi="Arial Narrow" w:cs="Arial"/>
          <w:i/>
        </w:rPr>
        <w:t>”</w:t>
      </w:r>
    </w:p>
    <w:p w14:paraId="03B8C495" w14:textId="77777777" w:rsidR="00815842" w:rsidRDefault="00815842" w:rsidP="00815842">
      <w:pPr>
        <w:rPr>
          <w:rFonts w:ascii="Arial Narrow" w:hAnsi="Arial Narrow" w:cs="Arial"/>
        </w:rPr>
      </w:pPr>
    </w:p>
    <w:p w14:paraId="625A33A9" w14:textId="77777777" w:rsidR="00815842" w:rsidRDefault="00815842" w:rsidP="00815842">
      <w:pPr>
        <w:jc w:val="right"/>
        <w:rPr>
          <w:rFonts w:ascii="Arial Narrow" w:hAnsi="Arial Narrow" w:cs="Arial"/>
        </w:rPr>
      </w:pPr>
      <w:r>
        <w:rPr>
          <w:rFonts w:ascii="Arial Narrow" w:hAnsi="Arial Narrow" w:cs="Arial"/>
        </w:rPr>
        <w:t>Carried.</w:t>
      </w:r>
    </w:p>
    <w:p w14:paraId="397CC8B1" w14:textId="77777777" w:rsidR="00815842" w:rsidRDefault="00815842" w:rsidP="0081584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15842" w:rsidRPr="00F32A55" w14:paraId="44412821" w14:textId="77777777" w:rsidTr="00B952C7">
        <w:trPr>
          <w:trHeight w:val="280"/>
        </w:trPr>
        <w:tc>
          <w:tcPr>
            <w:tcW w:w="630" w:type="dxa"/>
          </w:tcPr>
          <w:p w14:paraId="032BF02B" w14:textId="11AFED2E" w:rsidR="00815842" w:rsidRPr="00F32A55" w:rsidRDefault="00815842" w:rsidP="00B952C7">
            <w:pPr>
              <w:rPr>
                <w:rFonts w:ascii="Arial Narrow" w:hAnsi="Arial Narrow" w:cs="Arial"/>
                <w:b/>
              </w:rPr>
            </w:pPr>
            <w:r>
              <w:rPr>
                <w:rFonts w:ascii="Arial Narrow" w:hAnsi="Arial Narrow" w:cs="Arial"/>
                <w:b/>
              </w:rPr>
              <w:t>4</w:t>
            </w:r>
            <w:r w:rsidRPr="00F32A55">
              <w:rPr>
                <w:rFonts w:ascii="Arial Narrow" w:hAnsi="Arial Narrow" w:cs="Arial"/>
                <w:b/>
              </w:rPr>
              <w:t>.</w:t>
            </w:r>
            <w:r w:rsidR="00C702C2">
              <w:rPr>
                <w:rFonts w:ascii="Arial Narrow" w:hAnsi="Arial Narrow" w:cs="Arial"/>
                <w:b/>
              </w:rPr>
              <w:t>9</w:t>
            </w:r>
          </w:p>
        </w:tc>
        <w:tc>
          <w:tcPr>
            <w:tcW w:w="8190" w:type="dxa"/>
          </w:tcPr>
          <w:p w14:paraId="47A94822" w14:textId="6C020356" w:rsidR="00815842" w:rsidRPr="007F62C5" w:rsidRDefault="00C56A8F" w:rsidP="00B952C7">
            <w:pPr>
              <w:jc w:val="both"/>
              <w:rPr>
                <w:rFonts w:ascii="Arial Narrow" w:hAnsi="Arial Narrow" w:cs="Arial"/>
                <w:b/>
              </w:rPr>
            </w:pPr>
            <w:r w:rsidRPr="00C56A8F">
              <w:rPr>
                <w:rFonts w:ascii="Arial Narrow" w:hAnsi="Arial Narrow" w:cs="Arial"/>
                <w:b/>
              </w:rPr>
              <w:t xml:space="preserve">CH25-03-R-01 </w:t>
            </w:r>
            <w:r>
              <w:rPr>
                <w:rFonts w:ascii="Arial Narrow" w:hAnsi="Arial Narrow" w:cs="Arial"/>
                <w:b/>
              </w:rPr>
              <w:t xml:space="preserve">- </w:t>
            </w:r>
            <w:r w:rsidR="0004574B" w:rsidRPr="0004574B">
              <w:rPr>
                <w:rFonts w:ascii="Arial Narrow" w:hAnsi="Arial Narrow" w:cs="Arial"/>
                <w:b/>
              </w:rPr>
              <w:t>Size of Halton Police Board</w:t>
            </w:r>
            <w:r w:rsidR="0004574B">
              <w:rPr>
                <w:rFonts w:ascii="Arial Narrow" w:hAnsi="Arial Narrow" w:cs="Arial"/>
                <w:b/>
              </w:rPr>
              <w:t xml:space="preserve"> -</w:t>
            </w:r>
            <w:r w:rsidR="0004574B" w:rsidRPr="0004574B">
              <w:rPr>
                <w:rFonts w:ascii="Arial Narrow" w:hAnsi="Arial Narrow" w:cs="Arial"/>
                <w:b/>
              </w:rPr>
              <w:t xml:space="preserve"> Recommendation for Regional Council</w:t>
            </w:r>
          </w:p>
        </w:tc>
      </w:tr>
    </w:tbl>
    <w:p w14:paraId="12AD5A6D" w14:textId="77777777" w:rsidR="00815842" w:rsidRDefault="00815842" w:rsidP="00815842">
      <w:pPr>
        <w:rPr>
          <w:rFonts w:ascii="Arial Narrow" w:hAnsi="Arial Narrow" w:cs="Arial"/>
        </w:rPr>
      </w:pPr>
    </w:p>
    <w:p w14:paraId="1F72B24F" w14:textId="0B3FCC7B" w:rsidR="00815842" w:rsidRDefault="00815842" w:rsidP="00815842">
      <w:pPr>
        <w:ind w:firstLine="720"/>
        <w:rPr>
          <w:rFonts w:ascii="Arial Narrow" w:hAnsi="Arial Narrow" w:cs="Arial"/>
        </w:rPr>
      </w:pPr>
      <w:r>
        <w:rPr>
          <w:rFonts w:ascii="Arial Narrow" w:hAnsi="Arial Narrow" w:cs="Arial"/>
        </w:rPr>
        <w:t xml:space="preserve">Moved by:  </w:t>
      </w:r>
      <w:r w:rsidR="00AF4BDC">
        <w:rPr>
          <w:rFonts w:ascii="Arial Narrow" w:hAnsi="Arial Narrow" w:cs="Arial"/>
        </w:rPr>
        <w:t>S. Ali</w:t>
      </w:r>
    </w:p>
    <w:p w14:paraId="0E2F48B5" w14:textId="4258B9FA" w:rsidR="00815842" w:rsidRDefault="00815842" w:rsidP="00815842">
      <w:pPr>
        <w:rPr>
          <w:rFonts w:ascii="Arial Narrow" w:hAnsi="Arial Narrow" w:cs="Arial"/>
        </w:rPr>
      </w:pPr>
      <w:r>
        <w:rPr>
          <w:rFonts w:ascii="Arial Narrow" w:hAnsi="Arial Narrow" w:cs="Arial"/>
        </w:rPr>
        <w:tab/>
        <w:t xml:space="preserve">Seconded by: </w:t>
      </w:r>
      <w:r w:rsidR="00AF4BDC">
        <w:rPr>
          <w:rFonts w:ascii="Arial Narrow" w:hAnsi="Arial Narrow" w:cs="Arial"/>
        </w:rPr>
        <w:t xml:space="preserve"> N. Dhaliwal</w:t>
      </w:r>
    </w:p>
    <w:p w14:paraId="47051096" w14:textId="77777777" w:rsidR="00815842" w:rsidRDefault="00815842" w:rsidP="00815842">
      <w:pPr>
        <w:rPr>
          <w:rFonts w:ascii="Arial Narrow" w:hAnsi="Arial Narrow" w:cs="Arial"/>
        </w:rPr>
      </w:pPr>
      <w:r>
        <w:rPr>
          <w:rFonts w:ascii="Arial Narrow" w:hAnsi="Arial Narrow" w:cs="Arial"/>
        </w:rPr>
        <w:t xml:space="preserve"> </w:t>
      </w:r>
    </w:p>
    <w:p w14:paraId="285A1340" w14:textId="18EE95D4" w:rsidR="00815842" w:rsidRPr="004A283D" w:rsidRDefault="00815842" w:rsidP="00815842">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236D87" w:rsidRPr="00236D87">
        <w:rPr>
          <w:rFonts w:ascii="Arial Narrow" w:hAnsi="Arial Narrow" w:cs="Arial"/>
          <w:i/>
        </w:rPr>
        <w:t>the Halton Police Board recommend that Halton Regional Council adopt a resolution confirming the size of the Board at seven members.</w:t>
      </w:r>
      <w:r w:rsidR="00236D87">
        <w:rPr>
          <w:rFonts w:ascii="Arial Narrow" w:hAnsi="Arial Narrow" w:cs="Arial"/>
          <w:i/>
        </w:rPr>
        <w:t>”</w:t>
      </w:r>
    </w:p>
    <w:p w14:paraId="22A1400A" w14:textId="77777777" w:rsidR="00815842" w:rsidRDefault="00815842" w:rsidP="00815842">
      <w:pPr>
        <w:rPr>
          <w:rFonts w:ascii="Arial Narrow" w:hAnsi="Arial Narrow" w:cs="Arial"/>
        </w:rPr>
      </w:pPr>
    </w:p>
    <w:p w14:paraId="1F22858B" w14:textId="77777777" w:rsidR="00815842" w:rsidRDefault="00815842" w:rsidP="00815842">
      <w:pPr>
        <w:jc w:val="right"/>
        <w:rPr>
          <w:rFonts w:ascii="Arial Narrow" w:hAnsi="Arial Narrow" w:cs="Arial"/>
        </w:rPr>
      </w:pPr>
      <w:r>
        <w:rPr>
          <w:rFonts w:ascii="Arial Narrow" w:hAnsi="Arial Narrow" w:cs="Arial"/>
        </w:rPr>
        <w:t>Carried.</w:t>
      </w:r>
    </w:p>
    <w:p w14:paraId="0A69EB08" w14:textId="77777777" w:rsidR="00815842" w:rsidRDefault="00815842" w:rsidP="0081584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15842" w:rsidRPr="00F32A55" w14:paraId="57D38154" w14:textId="77777777" w:rsidTr="00B952C7">
        <w:trPr>
          <w:trHeight w:val="280"/>
        </w:trPr>
        <w:tc>
          <w:tcPr>
            <w:tcW w:w="630" w:type="dxa"/>
          </w:tcPr>
          <w:p w14:paraId="1C6A5AF7" w14:textId="6B4F9263" w:rsidR="00815842" w:rsidRPr="00F32A55" w:rsidRDefault="00815842" w:rsidP="00B952C7">
            <w:pPr>
              <w:rPr>
                <w:rFonts w:ascii="Arial Narrow" w:hAnsi="Arial Narrow" w:cs="Arial"/>
                <w:b/>
              </w:rPr>
            </w:pPr>
            <w:r>
              <w:rPr>
                <w:rFonts w:ascii="Arial Narrow" w:hAnsi="Arial Narrow" w:cs="Arial"/>
                <w:b/>
              </w:rPr>
              <w:t>4</w:t>
            </w:r>
            <w:r w:rsidRPr="00F32A55">
              <w:rPr>
                <w:rFonts w:ascii="Arial Narrow" w:hAnsi="Arial Narrow" w:cs="Arial"/>
                <w:b/>
              </w:rPr>
              <w:t>.</w:t>
            </w:r>
            <w:r w:rsidR="0004574B">
              <w:rPr>
                <w:rFonts w:ascii="Arial Narrow" w:hAnsi="Arial Narrow" w:cs="Arial"/>
                <w:b/>
              </w:rPr>
              <w:t>10</w:t>
            </w:r>
          </w:p>
        </w:tc>
        <w:tc>
          <w:tcPr>
            <w:tcW w:w="8190" w:type="dxa"/>
          </w:tcPr>
          <w:p w14:paraId="37306D07" w14:textId="7A75BD3F" w:rsidR="00815842" w:rsidRPr="007F62C5" w:rsidRDefault="0004574B" w:rsidP="00B952C7">
            <w:pPr>
              <w:jc w:val="both"/>
              <w:rPr>
                <w:rFonts w:ascii="Arial Narrow" w:hAnsi="Arial Narrow" w:cs="Arial"/>
                <w:b/>
              </w:rPr>
            </w:pPr>
            <w:r w:rsidRPr="0004574B">
              <w:rPr>
                <w:rFonts w:ascii="Arial Narrow" w:hAnsi="Arial Narrow" w:cs="Arial"/>
                <w:b/>
              </w:rPr>
              <w:t>CAE25-03-R-01 Review of Ongoing Community Fund Commitments</w:t>
            </w:r>
          </w:p>
        </w:tc>
      </w:tr>
    </w:tbl>
    <w:p w14:paraId="681560E9" w14:textId="77777777" w:rsidR="00815842" w:rsidRDefault="00815842" w:rsidP="00815842">
      <w:pPr>
        <w:rPr>
          <w:rFonts w:ascii="Arial Narrow" w:hAnsi="Arial Narrow" w:cs="Arial"/>
        </w:rPr>
      </w:pPr>
    </w:p>
    <w:p w14:paraId="1733ABFB" w14:textId="48A1989A" w:rsidR="00815842" w:rsidRDefault="00815842" w:rsidP="00815842">
      <w:pPr>
        <w:ind w:firstLine="720"/>
        <w:rPr>
          <w:rFonts w:ascii="Arial Narrow" w:hAnsi="Arial Narrow" w:cs="Arial"/>
        </w:rPr>
      </w:pPr>
      <w:r>
        <w:rPr>
          <w:rFonts w:ascii="Arial Narrow" w:hAnsi="Arial Narrow" w:cs="Arial"/>
        </w:rPr>
        <w:t xml:space="preserve">Moved by:  </w:t>
      </w:r>
      <w:r w:rsidR="009A22A7">
        <w:rPr>
          <w:rFonts w:ascii="Arial Narrow" w:hAnsi="Arial Narrow" w:cs="Arial"/>
        </w:rPr>
        <w:t>N. Dhaliwal</w:t>
      </w:r>
    </w:p>
    <w:p w14:paraId="34596DCA" w14:textId="41F7F8F9" w:rsidR="00815842" w:rsidRDefault="00815842" w:rsidP="00815842">
      <w:pPr>
        <w:rPr>
          <w:rFonts w:ascii="Arial Narrow" w:hAnsi="Arial Narrow" w:cs="Arial"/>
        </w:rPr>
      </w:pPr>
      <w:r>
        <w:rPr>
          <w:rFonts w:ascii="Arial Narrow" w:hAnsi="Arial Narrow" w:cs="Arial"/>
        </w:rPr>
        <w:tab/>
        <w:t xml:space="preserve">Seconded by: </w:t>
      </w:r>
      <w:r w:rsidR="009A22A7">
        <w:rPr>
          <w:rFonts w:ascii="Arial Narrow" w:hAnsi="Arial Narrow" w:cs="Arial"/>
        </w:rPr>
        <w:t xml:space="preserve"> I. Hann</w:t>
      </w:r>
    </w:p>
    <w:p w14:paraId="65D59B4C" w14:textId="77777777" w:rsidR="00815842" w:rsidRDefault="00815842" w:rsidP="00815842">
      <w:pPr>
        <w:rPr>
          <w:rFonts w:ascii="Arial Narrow" w:hAnsi="Arial Narrow" w:cs="Arial"/>
        </w:rPr>
      </w:pPr>
      <w:r>
        <w:rPr>
          <w:rFonts w:ascii="Arial Narrow" w:hAnsi="Arial Narrow" w:cs="Arial"/>
        </w:rPr>
        <w:t xml:space="preserve"> </w:t>
      </w:r>
    </w:p>
    <w:p w14:paraId="04F6F884" w14:textId="77777777" w:rsidR="00ED5E42" w:rsidRDefault="00815842" w:rsidP="00815842">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ED5E42" w:rsidRPr="00ED5E42">
        <w:rPr>
          <w:rFonts w:ascii="Arial Narrow" w:hAnsi="Arial Narrow" w:cs="Arial"/>
          <w:i/>
        </w:rPr>
        <w:t>the Board’s ongoing Community Fund commitments be revised as set out in Report No. CAE25-03-R-01 – Ongoing Community Fund Commitments as follows:</w:t>
      </w:r>
    </w:p>
    <w:p w14:paraId="621CA801" w14:textId="77777777" w:rsidR="00ED5E42" w:rsidRDefault="00ED5E42" w:rsidP="00ED5E42">
      <w:pPr>
        <w:pStyle w:val="ListParagraph"/>
        <w:numPr>
          <w:ilvl w:val="0"/>
          <w:numId w:val="23"/>
        </w:numPr>
        <w:jc w:val="both"/>
        <w:rPr>
          <w:rFonts w:ascii="Arial Narrow" w:hAnsi="Arial Narrow" w:cs="Arial"/>
          <w:i/>
        </w:rPr>
      </w:pPr>
      <w:r w:rsidRPr="00ED5E42">
        <w:rPr>
          <w:rFonts w:ascii="Arial Narrow" w:hAnsi="Arial Narrow" w:cs="Arial"/>
          <w:i/>
        </w:rPr>
        <w:t>THAT the annual commitments to the Discretionary Fund, Community Consultation Committee, Sexual Assault Advisory Committee and Halton SALT Committee be discontinued; and</w:t>
      </w:r>
    </w:p>
    <w:p w14:paraId="4EB3A64C" w14:textId="3296E6AF" w:rsidR="00815842" w:rsidRPr="00ED5E42" w:rsidRDefault="00ED5E42" w:rsidP="00ED5E42">
      <w:pPr>
        <w:pStyle w:val="ListParagraph"/>
        <w:numPr>
          <w:ilvl w:val="0"/>
          <w:numId w:val="23"/>
        </w:numPr>
        <w:jc w:val="both"/>
        <w:rPr>
          <w:rFonts w:ascii="Arial Narrow" w:hAnsi="Arial Narrow" w:cs="Arial"/>
          <w:i/>
        </w:rPr>
      </w:pPr>
      <w:r w:rsidRPr="00ED5E42">
        <w:rPr>
          <w:rFonts w:ascii="Arial Narrow" w:hAnsi="Arial Narrow" w:cs="Arial"/>
          <w:i/>
        </w:rPr>
        <w:t xml:space="preserve">THAT the rewards for the William McIntyre homicide and Mathew Flannigan matters be continued.  </w:t>
      </w:r>
    </w:p>
    <w:p w14:paraId="5CFF9CD5" w14:textId="77777777" w:rsidR="00815842" w:rsidRDefault="00815842" w:rsidP="00815842">
      <w:pPr>
        <w:rPr>
          <w:rFonts w:ascii="Arial Narrow" w:hAnsi="Arial Narrow" w:cs="Arial"/>
        </w:rPr>
      </w:pPr>
    </w:p>
    <w:p w14:paraId="55306E72" w14:textId="77777777" w:rsidR="00815842" w:rsidRDefault="00815842" w:rsidP="00815842">
      <w:pPr>
        <w:jc w:val="right"/>
        <w:rPr>
          <w:rFonts w:ascii="Arial Narrow" w:hAnsi="Arial Narrow" w:cs="Arial"/>
        </w:rPr>
      </w:pPr>
      <w:r>
        <w:rPr>
          <w:rFonts w:ascii="Arial Narrow" w:hAnsi="Arial Narrow" w:cs="Arial"/>
        </w:rPr>
        <w:t>Carried.</w:t>
      </w:r>
    </w:p>
    <w:p w14:paraId="3789369C" w14:textId="77777777" w:rsidR="00A01791" w:rsidRPr="00F44426" w:rsidRDefault="00A01791" w:rsidP="00135BD2">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4EBDEE18" w14:textId="77777777" w:rsidTr="00273928">
        <w:trPr>
          <w:trHeight w:val="280"/>
        </w:trPr>
        <w:tc>
          <w:tcPr>
            <w:tcW w:w="630" w:type="dxa"/>
          </w:tcPr>
          <w:p w14:paraId="1173026A" w14:textId="77777777" w:rsidR="006879EE" w:rsidRPr="00A86333" w:rsidRDefault="006879EE" w:rsidP="00273928">
            <w:pPr>
              <w:rPr>
                <w:rFonts w:ascii="Arial Narrow" w:hAnsi="Arial Narrow" w:cs="Arial"/>
                <w:b/>
              </w:rPr>
            </w:pPr>
            <w:r>
              <w:rPr>
                <w:rFonts w:ascii="Arial Narrow" w:hAnsi="Arial Narrow" w:cs="Arial"/>
                <w:b/>
              </w:rPr>
              <w:t>5.</w:t>
            </w:r>
          </w:p>
        </w:tc>
        <w:tc>
          <w:tcPr>
            <w:tcW w:w="8820" w:type="dxa"/>
          </w:tcPr>
          <w:p w14:paraId="04305F1F" w14:textId="77777777" w:rsidR="006879EE" w:rsidRPr="00A86333" w:rsidRDefault="006879EE" w:rsidP="00273928">
            <w:pPr>
              <w:jc w:val="both"/>
              <w:rPr>
                <w:rFonts w:ascii="Arial Narrow" w:hAnsi="Arial Narrow" w:cs="Arial"/>
                <w:b/>
                <w:u w:val="single"/>
              </w:rPr>
            </w:pPr>
            <w:bookmarkStart w:id="5" w:name="Item38431"/>
            <w:r>
              <w:rPr>
                <w:rFonts w:ascii="Arial Narrow" w:hAnsi="Arial Narrow" w:cs="Arial"/>
                <w:b/>
                <w:u w:val="single"/>
              </w:rPr>
              <w:t>OPERATIONAL VERBAL UPDATES</w:t>
            </w:r>
            <w:bookmarkEnd w:id="5"/>
          </w:p>
        </w:tc>
      </w:tr>
    </w:tbl>
    <w:p w14:paraId="6763F3A5" w14:textId="77777777" w:rsidR="006879EE" w:rsidRDefault="006879EE" w:rsidP="006879EE">
      <w:pPr>
        <w:pStyle w:val="AgendaHeader"/>
        <w:spacing w:before="0"/>
        <w:jc w:val="left"/>
        <w:rPr>
          <w:rFonts w:ascii="Arial Narrow" w:hAnsi="Arial Narrow" w:cs="Arial"/>
          <w:bCs/>
          <w:u w:val="none"/>
        </w:rPr>
      </w:pPr>
    </w:p>
    <w:p w14:paraId="0086F47C" w14:textId="77777777" w:rsidR="00AB1B10" w:rsidRDefault="0023255B" w:rsidP="00AB1B10">
      <w:pPr>
        <w:pStyle w:val="AgendaHeader"/>
        <w:spacing w:before="0"/>
        <w:jc w:val="left"/>
        <w:rPr>
          <w:rFonts w:ascii="Arial Narrow" w:hAnsi="Arial Narrow" w:cs="Arial"/>
          <w:bCs/>
          <w:u w:val="none"/>
        </w:rPr>
      </w:pPr>
      <w:r>
        <w:rPr>
          <w:rFonts w:ascii="Arial Narrow" w:hAnsi="Arial Narrow" w:cs="Arial"/>
          <w:bCs/>
          <w:u w:val="none"/>
        </w:rPr>
        <w:tab/>
      </w:r>
      <w:r w:rsidR="00AB1B10">
        <w:rPr>
          <w:rFonts w:ascii="Arial Narrow" w:hAnsi="Arial Narrow" w:cs="Arial"/>
          <w:bCs/>
          <w:u w:val="none"/>
        </w:rPr>
        <w:t>Operational verbal updates were provided regarding the following:</w:t>
      </w:r>
    </w:p>
    <w:p w14:paraId="545DEFF8" w14:textId="34810417" w:rsidR="00AB1B10" w:rsidRDefault="00CE72CA" w:rsidP="00AB1B10">
      <w:pPr>
        <w:pStyle w:val="AgendaHeader"/>
        <w:numPr>
          <w:ilvl w:val="0"/>
          <w:numId w:val="22"/>
        </w:numPr>
        <w:spacing w:before="0"/>
        <w:jc w:val="left"/>
        <w:rPr>
          <w:rFonts w:ascii="Arial Narrow" w:hAnsi="Arial Narrow" w:cs="Arial"/>
          <w:bCs/>
          <w:u w:val="none"/>
        </w:rPr>
      </w:pPr>
      <w:r>
        <w:rPr>
          <w:rFonts w:ascii="Arial Narrow" w:hAnsi="Arial Narrow" w:cs="Arial"/>
          <w:bCs/>
          <w:u w:val="none"/>
        </w:rPr>
        <w:t>Hate Crime Awareness Symposium March 18</w:t>
      </w:r>
      <w:r w:rsidRPr="0002046F">
        <w:rPr>
          <w:rFonts w:ascii="Arial Narrow" w:hAnsi="Arial Narrow" w:cs="Arial"/>
          <w:bCs/>
          <w:u w:val="none"/>
          <w:vertAlign w:val="superscript"/>
        </w:rPr>
        <w:t>th</w:t>
      </w:r>
      <w:r w:rsidR="001829C8">
        <w:rPr>
          <w:rFonts w:ascii="Arial Narrow" w:hAnsi="Arial Narrow" w:cs="Arial"/>
          <w:bCs/>
          <w:u w:val="none"/>
        </w:rPr>
        <w:t>, was well attend</w:t>
      </w:r>
      <w:r w:rsidR="005E1701">
        <w:rPr>
          <w:rFonts w:ascii="Arial Narrow" w:hAnsi="Arial Narrow" w:cs="Arial"/>
          <w:bCs/>
          <w:u w:val="none"/>
        </w:rPr>
        <w:t>ed</w:t>
      </w:r>
      <w:r w:rsidR="001829C8">
        <w:rPr>
          <w:rFonts w:ascii="Arial Narrow" w:hAnsi="Arial Narrow" w:cs="Arial"/>
          <w:bCs/>
          <w:u w:val="none"/>
        </w:rPr>
        <w:t xml:space="preserve"> by HRPS staff.</w:t>
      </w:r>
    </w:p>
    <w:p w14:paraId="071BC5A8" w14:textId="7673E057" w:rsidR="008F7BE0" w:rsidRDefault="001570BB" w:rsidP="008F7BE0">
      <w:pPr>
        <w:pStyle w:val="AgendaHeader"/>
        <w:numPr>
          <w:ilvl w:val="0"/>
          <w:numId w:val="22"/>
        </w:numPr>
        <w:spacing w:before="0"/>
        <w:jc w:val="left"/>
        <w:rPr>
          <w:rFonts w:ascii="Arial Narrow" w:hAnsi="Arial Narrow" w:cs="Arial"/>
          <w:bCs/>
          <w:u w:val="none"/>
        </w:rPr>
      </w:pPr>
      <w:r>
        <w:rPr>
          <w:rFonts w:ascii="Arial Narrow" w:hAnsi="Arial Narrow" w:cs="Arial"/>
          <w:bCs/>
          <w:u w:val="none"/>
        </w:rPr>
        <w:t xml:space="preserve">New staffing in </w:t>
      </w:r>
      <w:r w:rsidR="0090555A">
        <w:rPr>
          <w:rFonts w:ascii="Arial Narrow" w:hAnsi="Arial Narrow" w:cs="Arial"/>
          <w:bCs/>
          <w:u w:val="none"/>
        </w:rPr>
        <w:t>Inno</w:t>
      </w:r>
      <w:r w:rsidR="0074449C">
        <w:rPr>
          <w:rFonts w:ascii="Arial Narrow" w:hAnsi="Arial Narrow" w:cs="Arial"/>
          <w:bCs/>
          <w:u w:val="none"/>
        </w:rPr>
        <w:t xml:space="preserve">vation &amp; </w:t>
      </w:r>
      <w:r w:rsidR="00495590">
        <w:rPr>
          <w:rFonts w:ascii="Arial Narrow" w:hAnsi="Arial Narrow" w:cs="Arial"/>
          <w:bCs/>
          <w:u w:val="none"/>
        </w:rPr>
        <w:t>Transformation</w:t>
      </w:r>
    </w:p>
    <w:p w14:paraId="20947718" w14:textId="2DAD6840" w:rsidR="008F7BE0" w:rsidRDefault="00C13F7C" w:rsidP="008F7BE0">
      <w:pPr>
        <w:pStyle w:val="AgendaHeader"/>
        <w:numPr>
          <w:ilvl w:val="0"/>
          <w:numId w:val="22"/>
        </w:numPr>
        <w:spacing w:before="0"/>
        <w:jc w:val="left"/>
        <w:rPr>
          <w:rFonts w:ascii="Arial Narrow" w:hAnsi="Arial Narrow" w:cs="Arial"/>
          <w:bCs/>
          <w:u w:val="none"/>
        </w:rPr>
      </w:pPr>
      <w:r>
        <w:rPr>
          <w:rFonts w:ascii="Arial Narrow" w:hAnsi="Arial Narrow" w:cs="Arial"/>
          <w:bCs/>
          <w:u w:val="none"/>
        </w:rPr>
        <w:t xml:space="preserve">Arrests &amp; </w:t>
      </w:r>
      <w:r w:rsidR="00CD3829">
        <w:rPr>
          <w:rFonts w:ascii="Arial Narrow" w:hAnsi="Arial Narrow" w:cs="Arial"/>
          <w:bCs/>
          <w:u w:val="none"/>
        </w:rPr>
        <w:t xml:space="preserve">drug </w:t>
      </w:r>
      <w:r>
        <w:rPr>
          <w:rFonts w:ascii="Arial Narrow" w:hAnsi="Arial Narrow" w:cs="Arial"/>
          <w:bCs/>
          <w:u w:val="none"/>
        </w:rPr>
        <w:t xml:space="preserve">seizures in </w:t>
      </w:r>
      <w:r w:rsidR="008F7BE0">
        <w:rPr>
          <w:rFonts w:ascii="Arial Narrow" w:hAnsi="Arial Narrow" w:cs="Arial"/>
          <w:bCs/>
          <w:u w:val="none"/>
        </w:rPr>
        <w:t>Project Cortex</w:t>
      </w:r>
    </w:p>
    <w:p w14:paraId="3E4D9741" w14:textId="60F4BA7C" w:rsidR="00125B9F" w:rsidRDefault="00285CA2" w:rsidP="008F7BE0">
      <w:pPr>
        <w:pStyle w:val="AgendaHeader"/>
        <w:numPr>
          <w:ilvl w:val="0"/>
          <w:numId w:val="22"/>
        </w:numPr>
        <w:spacing w:before="0"/>
        <w:jc w:val="left"/>
        <w:rPr>
          <w:rFonts w:ascii="Arial Narrow" w:hAnsi="Arial Narrow" w:cs="Arial"/>
          <w:bCs/>
          <w:u w:val="none"/>
        </w:rPr>
      </w:pPr>
      <w:r>
        <w:rPr>
          <w:rFonts w:ascii="Arial Narrow" w:hAnsi="Arial Narrow" w:cs="Arial"/>
          <w:bCs/>
          <w:u w:val="none"/>
        </w:rPr>
        <w:t xml:space="preserve">Potential impact of </w:t>
      </w:r>
      <w:r w:rsidR="00125B9F">
        <w:rPr>
          <w:rFonts w:ascii="Arial Narrow" w:hAnsi="Arial Narrow" w:cs="Arial"/>
          <w:bCs/>
          <w:u w:val="none"/>
        </w:rPr>
        <w:t>American tariffs</w:t>
      </w:r>
      <w:r>
        <w:rPr>
          <w:rFonts w:ascii="Arial Narrow" w:hAnsi="Arial Narrow" w:cs="Arial"/>
          <w:bCs/>
          <w:u w:val="none"/>
        </w:rPr>
        <w:t xml:space="preserve"> on purchase of vehicles and other supplies</w:t>
      </w:r>
    </w:p>
    <w:p w14:paraId="32CBDC68" w14:textId="77777777" w:rsidR="00A00683" w:rsidRPr="00135BD2" w:rsidRDefault="00A00683" w:rsidP="005D0734">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47E84E57" w14:textId="77777777" w:rsidTr="00273928">
        <w:trPr>
          <w:trHeight w:val="280"/>
        </w:trPr>
        <w:tc>
          <w:tcPr>
            <w:tcW w:w="630" w:type="dxa"/>
          </w:tcPr>
          <w:p w14:paraId="51D34285" w14:textId="77777777" w:rsidR="006879EE" w:rsidRPr="00A86333" w:rsidRDefault="006879EE" w:rsidP="00273928">
            <w:pPr>
              <w:rPr>
                <w:rFonts w:ascii="Arial Narrow" w:hAnsi="Arial Narrow" w:cs="Arial"/>
                <w:b/>
              </w:rPr>
            </w:pPr>
            <w:r>
              <w:rPr>
                <w:rFonts w:ascii="Arial Narrow" w:hAnsi="Arial Narrow" w:cs="Arial"/>
                <w:b/>
              </w:rPr>
              <w:t>6.</w:t>
            </w:r>
          </w:p>
        </w:tc>
        <w:tc>
          <w:tcPr>
            <w:tcW w:w="8820" w:type="dxa"/>
          </w:tcPr>
          <w:p w14:paraId="30ABBFC2" w14:textId="77777777" w:rsidR="006879EE" w:rsidRPr="00A86333" w:rsidRDefault="004D332C" w:rsidP="00273928">
            <w:pPr>
              <w:jc w:val="both"/>
              <w:rPr>
                <w:rFonts w:ascii="Arial Narrow" w:hAnsi="Arial Narrow" w:cs="Arial"/>
                <w:b/>
                <w:u w:val="single"/>
              </w:rPr>
            </w:pPr>
            <w:r>
              <w:rPr>
                <w:rFonts w:ascii="Arial Narrow" w:hAnsi="Arial Narrow" w:cs="Arial"/>
                <w:b/>
                <w:u w:val="single"/>
              </w:rPr>
              <w:t>ACTION REGISTRY</w:t>
            </w:r>
          </w:p>
        </w:tc>
      </w:tr>
    </w:tbl>
    <w:p w14:paraId="361249C8" w14:textId="77777777" w:rsidR="00D93C9E" w:rsidRDefault="00D93C9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15BB71B" w14:textId="77777777" w:rsidTr="00273928">
        <w:trPr>
          <w:trHeight w:val="280"/>
        </w:trPr>
        <w:tc>
          <w:tcPr>
            <w:tcW w:w="630" w:type="dxa"/>
          </w:tcPr>
          <w:p w14:paraId="76A53FE4" w14:textId="77777777" w:rsidR="006879EE" w:rsidRPr="00A86333" w:rsidRDefault="006879EE" w:rsidP="00273928">
            <w:pPr>
              <w:rPr>
                <w:rFonts w:ascii="Arial Narrow" w:hAnsi="Arial Narrow" w:cs="Arial"/>
                <w:b/>
              </w:rPr>
            </w:pPr>
            <w:r>
              <w:rPr>
                <w:rFonts w:ascii="Arial Narrow" w:hAnsi="Arial Narrow" w:cs="Arial"/>
                <w:b/>
              </w:rPr>
              <w:t>6.1</w:t>
            </w:r>
          </w:p>
        </w:tc>
        <w:tc>
          <w:tcPr>
            <w:tcW w:w="8190" w:type="dxa"/>
          </w:tcPr>
          <w:p w14:paraId="3C90FD8C" w14:textId="77777777" w:rsidR="006879EE" w:rsidRPr="00A86333" w:rsidRDefault="006879EE" w:rsidP="00273928">
            <w:pPr>
              <w:jc w:val="both"/>
              <w:rPr>
                <w:rFonts w:ascii="Arial Narrow" w:hAnsi="Arial Narrow" w:cs="Arial"/>
                <w:b/>
              </w:rPr>
            </w:pPr>
            <w:bookmarkStart w:id="6" w:name="Item38452"/>
            <w:r>
              <w:rPr>
                <w:rFonts w:ascii="Arial Narrow" w:hAnsi="Arial Narrow" w:cs="Arial"/>
                <w:b/>
              </w:rPr>
              <w:t>Public Information Action Registry</w:t>
            </w:r>
            <w:bookmarkEnd w:id="6"/>
          </w:p>
        </w:tc>
      </w:tr>
    </w:tbl>
    <w:p w14:paraId="0812860B" w14:textId="77777777" w:rsidR="0093305B" w:rsidRDefault="0093305B" w:rsidP="006879EE">
      <w:pPr>
        <w:pStyle w:val="AgendaHeader"/>
        <w:spacing w:before="0"/>
        <w:jc w:val="left"/>
        <w:rPr>
          <w:rFonts w:ascii="Arial Narrow" w:hAnsi="Arial Narrow" w:cs="Arial"/>
          <w:bCs/>
          <w:u w:val="none"/>
        </w:rPr>
      </w:pPr>
    </w:p>
    <w:p w14:paraId="61423F09" w14:textId="5F10087E" w:rsidR="00B135D5" w:rsidRDefault="00000245" w:rsidP="006879EE">
      <w:pPr>
        <w:pStyle w:val="AgendaHeader"/>
        <w:spacing w:before="0"/>
        <w:jc w:val="left"/>
        <w:rPr>
          <w:rFonts w:ascii="Arial Narrow" w:hAnsi="Arial Narrow" w:cs="Arial"/>
          <w:bCs/>
          <w:u w:val="none"/>
        </w:rPr>
      </w:pPr>
      <w:r>
        <w:rPr>
          <w:rFonts w:ascii="Arial Narrow" w:hAnsi="Arial Narrow" w:cs="Arial"/>
          <w:bCs/>
          <w:u w:val="none"/>
        </w:rPr>
        <w:tab/>
      </w:r>
      <w:r w:rsidR="00B135D5">
        <w:rPr>
          <w:rFonts w:ascii="Arial Narrow" w:hAnsi="Arial Narrow" w:cs="Arial"/>
          <w:bCs/>
          <w:u w:val="none"/>
        </w:rPr>
        <w:t>Moved by:</w:t>
      </w:r>
      <w:r w:rsidR="001B65E2">
        <w:rPr>
          <w:rFonts w:ascii="Arial Narrow" w:hAnsi="Arial Narrow" w:cs="Arial"/>
          <w:bCs/>
          <w:u w:val="none"/>
        </w:rPr>
        <w:t xml:space="preserve"> </w:t>
      </w:r>
      <w:r w:rsidR="005A3F27">
        <w:rPr>
          <w:rFonts w:ascii="Arial Narrow" w:hAnsi="Arial Narrow" w:cs="Arial"/>
          <w:bCs/>
          <w:u w:val="none"/>
        </w:rPr>
        <w:t xml:space="preserve"> </w:t>
      </w:r>
      <w:r w:rsidR="00B33D9F">
        <w:rPr>
          <w:rFonts w:ascii="Arial Narrow" w:hAnsi="Arial Narrow" w:cs="Arial"/>
          <w:bCs/>
          <w:u w:val="none"/>
        </w:rPr>
        <w:t>L. Kearns</w:t>
      </w:r>
    </w:p>
    <w:p w14:paraId="45793641" w14:textId="09D5E7A0" w:rsidR="00950139" w:rsidRDefault="00B135D5" w:rsidP="006879EE">
      <w:pPr>
        <w:pStyle w:val="AgendaHeader"/>
        <w:spacing w:before="0"/>
        <w:jc w:val="left"/>
        <w:rPr>
          <w:rFonts w:ascii="Arial Narrow" w:hAnsi="Arial Narrow" w:cs="Arial"/>
          <w:bCs/>
          <w:u w:val="none"/>
        </w:rPr>
      </w:pPr>
      <w:r>
        <w:rPr>
          <w:rFonts w:ascii="Arial Narrow" w:hAnsi="Arial Narrow" w:cs="Arial"/>
          <w:bCs/>
          <w:u w:val="none"/>
        </w:rPr>
        <w:tab/>
      </w:r>
      <w:r w:rsidR="00950139">
        <w:rPr>
          <w:rFonts w:ascii="Arial Narrow" w:hAnsi="Arial Narrow" w:cs="Arial"/>
          <w:bCs/>
          <w:u w:val="none"/>
        </w:rPr>
        <w:t>Seconded by:</w:t>
      </w:r>
      <w:r w:rsidR="001B65E2">
        <w:rPr>
          <w:rFonts w:ascii="Arial Narrow" w:hAnsi="Arial Narrow" w:cs="Arial"/>
          <w:bCs/>
          <w:u w:val="none"/>
        </w:rPr>
        <w:t xml:space="preserve"> </w:t>
      </w:r>
      <w:r w:rsidR="005A3F27">
        <w:rPr>
          <w:rFonts w:ascii="Arial Narrow" w:hAnsi="Arial Narrow" w:cs="Arial"/>
          <w:bCs/>
          <w:u w:val="none"/>
        </w:rPr>
        <w:t xml:space="preserve"> </w:t>
      </w:r>
      <w:r w:rsidR="00B33D9F">
        <w:rPr>
          <w:rFonts w:ascii="Arial Narrow" w:hAnsi="Arial Narrow" w:cs="Arial"/>
          <w:bCs/>
          <w:u w:val="none"/>
        </w:rPr>
        <w:t>S. Ali</w:t>
      </w:r>
    </w:p>
    <w:p w14:paraId="56232A5D" w14:textId="77777777" w:rsidR="00950139" w:rsidRPr="00950139" w:rsidRDefault="00950139" w:rsidP="006879EE">
      <w:pPr>
        <w:pStyle w:val="AgendaHeader"/>
        <w:spacing w:before="0"/>
        <w:jc w:val="left"/>
        <w:rPr>
          <w:rFonts w:ascii="Arial Narrow" w:hAnsi="Arial Narrow" w:cs="Arial"/>
          <w:bCs/>
          <w:i/>
          <w:u w:val="none"/>
        </w:rPr>
      </w:pPr>
    </w:p>
    <w:p w14:paraId="1E1D07F5" w14:textId="7E8B190A" w:rsidR="00950139" w:rsidRPr="00950139" w:rsidRDefault="00950139" w:rsidP="006879EE">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w:t>
      </w:r>
      <w:r w:rsidR="00237D64">
        <w:rPr>
          <w:rFonts w:ascii="Arial Narrow" w:hAnsi="Arial Narrow" w:cs="Arial"/>
          <w:bCs/>
          <w:i/>
          <w:u w:val="none"/>
        </w:rPr>
        <w:t xml:space="preserve">updated </w:t>
      </w:r>
      <w:r w:rsidRPr="00950139">
        <w:rPr>
          <w:rFonts w:ascii="Arial Narrow" w:hAnsi="Arial Narrow" w:cs="Arial"/>
          <w:bCs/>
          <w:i/>
          <w:u w:val="none"/>
        </w:rPr>
        <w:t xml:space="preserve">Public Information Action Registry be </w:t>
      </w:r>
      <w:r w:rsidR="00CA0A00">
        <w:rPr>
          <w:rFonts w:ascii="Arial Narrow" w:hAnsi="Arial Narrow" w:cs="Arial"/>
          <w:bCs/>
          <w:i/>
          <w:u w:val="none"/>
        </w:rPr>
        <w:t>received</w:t>
      </w:r>
      <w:r w:rsidRPr="00950139">
        <w:rPr>
          <w:rFonts w:ascii="Arial Narrow" w:hAnsi="Arial Narrow" w:cs="Arial"/>
          <w:bCs/>
          <w:i/>
          <w:u w:val="none"/>
        </w:rPr>
        <w:t>.”</w:t>
      </w:r>
    </w:p>
    <w:p w14:paraId="5AC6F122" w14:textId="77777777" w:rsidR="00143483" w:rsidRDefault="00143483" w:rsidP="006879EE">
      <w:pPr>
        <w:pStyle w:val="AgendaHeader"/>
        <w:spacing w:before="0"/>
        <w:jc w:val="left"/>
        <w:rPr>
          <w:rFonts w:ascii="Arial Narrow" w:hAnsi="Arial Narrow" w:cs="Arial"/>
          <w:bCs/>
          <w:i/>
          <w:u w:val="none"/>
        </w:rPr>
      </w:pPr>
    </w:p>
    <w:p w14:paraId="1D1D88DC" w14:textId="77777777" w:rsidR="00950139" w:rsidRPr="00950139" w:rsidRDefault="00950139" w:rsidP="00F27F66">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11181BCB" w14:textId="77777777" w:rsidR="00444FE6" w:rsidRDefault="00444FE6" w:rsidP="006879EE">
      <w:pPr>
        <w:pStyle w:val="AgendaHeader"/>
        <w:spacing w:before="0"/>
        <w:jc w:val="left"/>
        <w:rPr>
          <w:rFonts w:ascii="Arial Narrow" w:hAnsi="Arial Narrow" w:cs="Arial"/>
          <w:bCs/>
          <w:u w:val="none"/>
        </w:rPr>
      </w:pPr>
    </w:p>
    <w:tbl>
      <w:tblPr>
        <w:tblW w:w="8928" w:type="dxa"/>
        <w:tblLook w:val="01E0" w:firstRow="1" w:lastRow="1" w:firstColumn="1" w:lastColumn="1" w:noHBand="0" w:noVBand="0"/>
      </w:tblPr>
      <w:tblGrid>
        <w:gridCol w:w="648"/>
        <w:gridCol w:w="8280"/>
      </w:tblGrid>
      <w:tr w:rsidR="004D332C" w:rsidRPr="00FE1507" w14:paraId="3142634E" w14:textId="77777777" w:rsidTr="00007058">
        <w:trPr>
          <w:trHeight w:val="280"/>
        </w:trPr>
        <w:tc>
          <w:tcPr>
            <w:tcW w:w="648" w:type="dxa"/>
          </w:tcPr>
          <w:p w14:paraId="64EEF33D" w14:textId="77777777" w:rsidR="004D332C" w:rsidRPr="00FE1507" w:rsidRDefault="004D332C" w:rsidP="00007058">
            <w:pPr>
              <w:rPr>
                <w:rFonts w:ascii="Arial Narrow" w:hAnsi="Arial Narrow" w:cs="Arial"/>
                <w:b/>
              </w:rPr>
            </w:pPr>
            <w:r>
              <w:rPr>
                <w:rFonts w:ascii="Arial Narrow" w:hAnsi="Arial Narrow" w:cs="Arial"/>
                <w:b/>
              </w:rPr>
              <w:t>7.</w:t>
            </w:r>
          </w:p>
        </w:tc>
        <w:tc>
          <w:tcPr>
            <w:tcW w:w="8280" w:type="dxa"/>
          </w:tcPr>
          <w:p w14:paraId="3DF669B7" w14:textId="77777777" w:rsidR="004D332C" w:rsidRPr="00FE1507" w:rsidRDefault="004D332C" w:rsidP="00007058">
            <w:pPr>
              <w:rPr>
                <w:rFonts w:ascii="Arial Narrow" w:hAnsi="Arial Narrow" w:cs="Arial"/>
                <w:b/>
              </w:rPr>
            </w:pPr>
            <w:r>
              <w:rPr>
                <w:rFonts w:ascii="Arial Narrow" w:hAnsi="Arial Narrow" w:cs="Arial"/>
                <w:b/>
              </w:rPr>
              <w:t>RECEIPT OF PUBLIC CORRESPONDENCE</w:t>
            </w:r>
          </w:p>
        </w:tc>
      </w:tr>
    </w:tbl>
    <w:p w14:paraId="5AE8684C" w14:textId="77777777" w:rsidR="0030348C" w:rsidRDefault="0030348C" w:rsidP="006879EE">
      <w:pPr>
        <w:pStyle w:val="AgendaHeader"/>
        <w:spacing w:before="0"/>
        <w:jc w:val="left"/>
        <w:rPr>
          <w:rFonts w:ascii="Arial Narrow" w:hAnsi="Arial Narrow" w:cs="Arial"/>
          <w:bCs/>
          <w:u w:val="none"/>
        </w:rPr>
      </w:pPr>
    </w:p>
    <w:p w14:paraId="77137C86" w14:textId="33543DE0" w:rsidR="00A934B3" w:rsidRDefault="0030348C" w:rsidP="00A934B3">
      <w:pPr>
        <w:pStyle w:val="AgendaHeader"/>
        <w:spacing w:before="0"/>
        <w:jc w:val="left"/>
        <w:rPr>
          <w:rFonts w:ascii="Arial Narrow" w:hAnsi="Arial Narrow" w:cs="Arial"/>
          <w:bCs/>
          <w:u w:val="none"/>
        </w:rPr>
      </w:pPr>
      <w:r>
        <w:rPr>
          <w:rFonts w:ascii="Arial Narrow" w:hAnsi="Arial Narrow" w:cs="Arial"/>
          <w:bCs/>
          <w:u w:val="none"/>
        </w:rPr>
        <w:tab/>
      </w:r>
      <w:r w:rsidR="00A934B3">
        <w:rPr>
          <w:rFonts w:ascii="Arial Narrow" w:hAnsi="Arial Narrow" w:cs="Arial"/>
          <w:bCs/>
          <w:u w:val="none"/>
        </w:rPr>
        <w:t xml:space="preserve">Moved by:  </w:t>
      </w:r>
      <w:r w:rsidR="001D14A8">
        <w:rPr>
          <w:rFonts w:ascii="Arial Narrow" w:hAnsi="Arial Narrow" w:cs="Arial"/>
          <w:bCs/>
          <w:u w:val="none"/>
        </w:rPr>
        <w:t>I. Hann</w:t>
      </w:r>
    </w:p>
    <w:p w14:paraId="419D260D" w14:textId="2F12D1FB" w:rsidR="00A934B3" w:rsidRDefault="00A934B3" w:rsidP="00A934B3">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1D14A8">
        <w:rPr>
          <w:rFonts w:ascii="Arial Narrow" w:hAnsi="Arial Narrow" w:cs="Arial"/>
          <w:bCs/>
          <w:u w:val="none"/>
        </w:rPr>
        <w:t>N. Dhaliwal</w:t>
      </w:r>
    </w:p>
    <w:p w14:paraId="44C9A6DA" w14:textId="77777777" w:rsidR="00A934B3" w:rsidRPr="00950139" w:rsidRDefault="00A934B3" w:rsidP="00A934B3">
      <w:pPr>
        <w:pStyle w:val="AgendaHeader"/>
        <w:spacing w:before="0"/>
        <w:jc w:val="left"/>
        <w:rPr>
          <w:rFonts w:ascii="Arial Narrow" w:hAnsi="Arial Narrow" w:cs="Arial"/>
          <w:bCs/>
          <w:i/>
          <w:u w:val="none"/>
        </w:rPr>
      </w:pPr>
    </w:p>
    <w:p w14:paraId="0712C2C7" w14:textId="305D17F9" w:rsidR="00A934B3" w:rsidRPr="00950139" w:rsidRDefault="00A934B3" w:rsidP="00A934B3">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Public </w:t>
      </w:r>
      <w:r>
        <w:rPr>
          <w:rFonts w:ascii="Arial Narrow" w:hAnsi="Arial Narrow" w:cs="Arial"/>
          <w:bCs/>
          <w:i/>
          <w:u w:val="none"/>
        </w:rPr>
        <w:t xml:space="preserve">Correspondence for </w:t>
      </w:r>
      <w:r w:rsidR="00331A70">
        <w:rPr>
          <w:rFonts w:ascii="Arial Narrow" w:hAnsi="Arial Narrow" w:cs="Arial"/>
          <w:bCs/>
          <w:i/>
          <w:u w:val="none"/>
        </w:rPr>
        <w:t>March 27, 2025</w:t>
      </w:r>
      <w:r w:rsidRPr="00950139">
        <w:rPr>
          <w:rFonts w:ascii="Arial Narrow" w:hAnsi="Arial Narrow" w:cs="Arial"/>
          <w:bCs/>
          <w:i/>
          <w:u w:val="none"/>
        </w:rPr>
        <w:t xml:space="preserve"> be</w:t>
      </w:r>
      <w:r>
        <w:rPr>
          <w:rFonts w:ascii="Arial Narrow" w:hAnsi="Arial Narrow" w:cs="Arial"/>
          <w:bCs/>
          <w:i/>
          <w:u w:val="none"/>
        </w:rPr>
        <w:t xml:space="preserve"> received</w:t>
      </w:r>
      <w:r w:rsidRPr="00950139">
        <w:rPr>
          <w:rFonts w:ascii="Arial Narrow" w:hAnsi="Arial Narrow" w:cs="Arial"/>
          <w:bCs/>
          <w:i/>
          <w:u w:val="none"/>
        </w:rPr>
        <w:t>.”</w:t>
      </w:r>
    </w:p>
    <w:p w14:paraId="75C70E01" w14:textId="77777777" w:rsidR="00A934B3" w:rsidRDefault="00A934B3" w:rsidP="00A934B3">
      <w:pPr>
        <w:pStyle w:val="AgendaHeader"/>
        <w:spacing w:before="0"/>
        <w:jc w:val="left"/>
        <w:rPr>
          <w:rFonts w:ascii="Arial Narrow" w:hAnsi="Arial Narrow" w:cs="Arial"/>
          <w:bCs/>
          <w:i/>
          <w:u w:val="none"/>
        </w:rPr>
      </w:pPr>
    </w:p>
    <w:p w14:paraId="41F86354" w14:textId="4428CFFE" w:rsidR="00A934B3" w:rsidRPr="00331A70" w:rsidRDefault="00A934B3" w:rsidP="00331A70">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65564222" w14:textId="77777777" w:rsidR="002952F1" w:rsidRDefault="002952F1"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5FBEA63F" w14:textId="77777777" w:rsidTr="00273928">
        <w:trPr>
          <w:trHeight w:val="280"/>
        </w:trPr>
        <w:tc>
          <w:tcPr>
            <w:tcW w:w="630" w:type="dxa"/>
          </w:tcPr>
          <w:p w14:paraId="0A6CF4D9" w14:textId="77777777" w:rsidR="006879EE" w:rsidRPr="00A86333" w:rsidRDefault="004D332C" w:rsidP="00273928">
            <w:pPr>
              <w:rPr>
                <w:rFonts w:ascii="Arial Narrow" w:hAnsi="Arial Narrow" w:cs="Arial"/>
                <w:b/>
              </w:rPr>
            </w:pPr>
            <w:r>
              <w:rPr>
                <w:rFonts w:ascii="Arial Narrow" w:hAnsi="Arial Narrow" w:cs="Arial"/>
                <w:b/>
              </w:rPr>
              <w:t>8</w:t>
            </w:r>
            <w:r w:rsidR="006879EE">
              <w:rPr>
                <w:rFonts w:ascii="Arial Narrow" w:hAnsi="Arial Narrow" w:cs="Arial"/>
                <w:b/>
              </w:rPr>
              <w:t>.</w:t>
            </w:r>
          </w:p>
        </w:tc>
        <w:tc>
          <w:tcPr>
            <w:tcW w:w="8820" w:type="dxa"/>
          </w:tcPr>
          <w:p w14:paraId="10F9F1D1" w14:textId="77777777" w:rsidR="006879EE" w:rsidRPr="00A86333" w:rsidRDefault="006879EE" w:rsidP="00273928">
            <w:pPr>
              <w:jc w:val="both"/>
              <w:rPr>
                <w:rFonts w:ascii="Arial Narrow" w:hAnsi="Arial Narrow" w:cs="Arial"/>
                <w:b/>
                <w:u w:val="single"/>
              </w:rPr>
            </w:pPr>
            <w:bookmarkStart w:id="7" w:name="Item38433"/>
            <w:r>
              <w:rPr>
                <w:rFonts w:ascii="Arial Narrow" w:hAnsi="Arial Narrow" w:cs="Arial"/>
                <w:b/>
                <w:u w:val="single"/>
              </w:rPr>
              <w:t>NEW BUSINESS</w:t>
            </w:r>
            <w:bookmarkEnd w:id="7"/>
          </w:p>
        </w:tc>
      </w:tr>
    </w:tbl>
    <w:p w14:paraId="0BF9510E" w14:textId="68B5D416" w:rsidR="0006424B" w:rsidRDefault="0006424B" w:rsidP="00E50FD3">
      <w:pPr>
        <w:pStyle w:val="AgendaHeader"/>
        <w:spacing w:before="0"/>
        <w:jc w:val="left"/>
        <w:rPr>
          <w:rFonts w:ascii="Arial Narrow" w:hAnsi="Arial Narrow" w:cs="Arial"/>
          <w:bCs/>
          <w:u w:val="none"/>
        </w:rPr>
      </w:pPr>
    </w:p>
    <w:p w14:paraId="0B7FB67C" w14:textId="121822A6" w:rsidR="003C4ED3" w:rsidRDefault="001E2C54" w:rsidP="006879EE">
      <w:pPr>
        <w:pStyle w:val="AgendaHeader"/>
        <w:spacing w:before="0"/>
        <w:jc w:val="left"/>
        <w:rPr>
          <w:rFonts w:ascii="Arial Narrow" w:hAnsi="Arial Narrow" w:cs="Arial"/>
          <w:bCs/>
          <w:u w:val="none"/>
        </w:rPr>
      </w:pPr>
      <w:r>
        <w:rPr>
          <w:rFonts w:ascii="Arial Narrow" w:hAnsi="Arial Narrow" w:cs="Arial"/>
          <w:bCs/>
          <w:u w:val="none"/>
        </w:rPr>
        <w:tab/>
      </w:r>
      <w:r w:rsidR="009D7210">
        <w:rPr>
          <w:rFonts w:ascii="Arial Narrow" w:hAnsi="Arial Narrow" w:cs="Arial"/>
          <w:bCs/>
          <w:u w:val="none"/>
        </w:rPr>
        <w:t>There was no</w:t>
      </w:r>
      <w:r>
        <w:rPr>
          <w:rFonts w:ascii="Arial Narrow" w:hAnsi="Arial Narrow" w:cs="Arial"/>
          <w:bCs/>
          <w:u w:val="none"/>
        </w:rPr>
        <w:t xml:space="preserve"> </w:t>
      </w:r>
      <w:r w:rsidR="003277EE">
        <w:rPr>
          <w:rFonts w:ascii="Arial Narrow" w:hAnsi="Arial Narrow" w:cs="Arial"/>
          <w:bCs/>
          <w:u w:val="none"/>
        </w:rPr>
        <w:t xml:space="preserve">new </w:t>
      </w:r>
      <w:r w:rsidR="00143483">
        <w:rPr>
          <w:rFonts w:ascii="Arial Narrow" w:hAnsi="Arial Narrow" w:cs="Arial"/>
          <w:bCs/>
          <w:u w:val="none"/>
        </w:rPr>
        <w:t>business.</w:t>
      </w:r>
    </w:p>
    <w:p w14:paraId="352270BB" w14:textId="0F5C59D8" w:rsidR="00BF48AA" w:rsidRDefault="00BF48A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1B477A6E" w14:textId="77777777" w:rsidTr="00273928">
        <w:trPr>
          <w:trHeight w:val="280"/>
        </w:trPr>
        <w:tc>
          <w:tcPr>
            <w:tcW w:w="630" w:type="dxa"/>
          </w:tcPr>
          <w:p w14:paraId="054B8F07" w14:textId="77777777" w:rsidR="006879EE" w:rsidRPr="00A86333" w:rsidRDefault="004D332C" w:rsidP="00273928">
            <w:pPr>
              <w:rPr>
                <w:rFonts w:ascii="Arial Narrow" w:hAnsi="Arial Narrow" w:cs="Arial"/>
                <w:b/>
              </w:rPr>
            </w:pPr>
            <w:r>
              <w:rPr>
                <w:rFonts w:ascii="Arial Narrow" w:hAnsi="Arial Narrow" w:cs="Arial"/>
                <w:b/>
              </w:rPr>
              <w:t>9</w:t>
            </w:r>
            <w:r w:rsidR="006879EE">
              <w:rPr>
                <w:rFonts w:ascii="Arial Narrow" w:hAnsi="Arial Narrow" w:cs="Arial"/>
                <w:b/>
              </w:rPr>
              <w:t>.</w:t>
            </w:r>
          </w:p>
        </w:tc>
        <w:tc>
          <w:tcPr>
            <w:tcW w:w="8820" w:type="dxa"/>
          </w:tcPr>
          <w:p w14:paraId="3EBAB1E5" w14:textId="77777777" w:rsidR="006879EE" w:rsidRPr="00A86333" w:rsidRDefault="006879EE" w:rsidP="00273928">
            <w:pPr>
              <w:jc w:val="both"/>
              <w:rPr>
                <w:rFonts w:ascii="Arial Narrow" w:hAnsi="Arial Narrow" w:cs="Arial"/>
                <w:b/>
                <w:u w:val="single"/>
              </w:rPr>
            </w:pPr>
            <w:bookmarkStart w:id="8" w:name="Item38434"/>
            <w:r>
              <w:rPr>
                <w:rFonts w:ascii="Arial Narrow" w:hAnsi="Arial Narrow" w:cs="Arial"/>
                <w:b/>
                <w:u w:val="single"/>
              </w:rPr>
              <w:t>MOVE INTO CLOSED SESSION</w:t>
            </w:r>
            <w:bookmarkEnd w:id="8"/>
          </w:p>
        </w:tc>
      </w:tr>
    </w:tbl>
    <w:p w14:paraId="20309871" w14:textId="77777777" w:rsidR="006879EE" w:rsidRDefault="006879EE" w:rsidP="006879EE">
      <w:pPr>
        <w:pStyle w:val="AgendaHeader"/>
        <w:spacing w:before="0"/>
        <w:jc w:val="left"/>
        <w:rPr>
          <w:rFonts w:ascii="Arial Narrow" w:hAnsi="Arial Narrow" w:cs="Arial"/>
          <w:bCs/>
          <w:u w:val="none"/>
        </w:rPr>
      </w:pPr>
    </w:p>
    <w:p w14:paraId="0354EFA9" w14:textId="021CF1FB"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B135D5">
        <w:rPr>
          <w:rFonts w:ascii="Arial Narrow" w:hAnsi="Arial Narrow" w:cs="Arial"/>
          <w:bCs/>
          <w:u w:val="none"/>
        </w:rPr>
        <w:t xml:space="preserve"> </w:t>
      </w:r>
      <w:r w:rsidR="005A3F27">
        <w:rPr>
          <w:rFonts w:ascii="Arial Narrow" w:hAnsi="Arial Narrow" w:cs="Arial"/>
          <w:bCs/>
          <w:u w:val="none"/>
        </w:rPr>
        <w:t xml:space="preserve"> </w:t>
      </w:r>
      <w:r w:rsidR="00112389">
        <w:rPr>
          <w:rFonts w:ascii="Arial Narrow" w:hAnsi="Arial Narrow" w:cs="Arial"/>
          <w:bCs/>
          <w:u w:val="none"/>
        </w:rPr>
        <w:t>N. Dhaliwal</w:t>
      </w:r>
    </w:p>
    <w:p w14:paraId="6C7ADA3E" w14:textId="34130AC5" w:rsidR="00E762DF"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E20F4E">
        <w:rPr>
          <w:rFonts w:ascii="Arial Narrow" w:hAnsi="Arial Narrow" w:cs="Arial"/>
          <w:bCs/>
          <w:u w:val="none"/>
        </w:rPr>
        <w:t xml:space="preserve"> </w:t>
      </w:r>
      <w:r w:rsidR="00EE252E">
        <w:rPr>
          <w:rFonts w:ascii="Arial Narrow" w:hAnsi="Arial Narrow" w:cs="Arial"/>
          <w:bCs/>
          <w:u w:val="none"/>
        </w:rPr>
        <w:t xml:space="preserve"> </w:t>
      </w:r>
      <w:r w:rsidR="00112389">
        <w:rPr>
          <w:rFonts w:ascii="Arial Narrow" w:hAnsi="Arial Narrow" w:cs="Arial"/>
          <w:bCs/>
          <w:u w:val="none"/>
        </w:rPr>
        <w:t>L. Kearns</w:t>
      </w:r>
    </w:p>
    <w:p w14:paraId="4013710A" w14:textId="77777777" w:rsidR="005D0734" w:rsidRDefault="005D0734" w:rsidP="006879EE">
      <w:pPr>
        <w:pStyle w:val="AgendaHeader"/>
        <w:spacing w:before="0"/>
        <w:jc w:val="left"/>
        <w:rPr>
          <w:rFonts w:ascii="Arial Narrow" w:hAnsi="Arial Narrow" w:cs="Arial"/>
          <w:bCs/>
          <w:u w:val="none"/>
        </w:rPr>
      </w:pPr>
    </w:p>
    <w:p w14:paraId="62FF4A97" w14:textId="66CF3049" w:rsidR="00112389" w:rsidRPr="00112389" w:rsidRDefault="0062662E" w:rsidP="0011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ind w:left="720"/>
        <w:rPr>
          <w:rFonts w:ascii="Arial Narrow" w:hAnsi="Arial Narrow" w:cs="Arial"/>
          <w:bCs/>
          <w:i/>
        </w:rPr>
      </w:pPr>
      <w:r w:rsidRPr="00112389">
        <w:rPr>
          <w:rFonts w:ascii="Arial Narrow" w:hAnsi="Arial Narrow" w:cs="Arial"/>
          <w:bCs/>
          <w:i/>
        </w:rPr>
        <w:t xml:space="preserve">“THAT </w:t>
      </w:r>
      <w:r w:rsidR="00112389" w:rsidRPr="00112389">
        <w:rPr>
          <w:rFonts w:ascii="Arial Narrow" w:hAnsi="Arial Narrow" w:cs="Arial"/>
          <w:bCs/>
          <w:i/>
        </w:rPr>
        <w:t>the Halton Police Board do now convene into closed session as the subject matters to be discussed concern:</w:t>
      </w:r>
    </w:p>
    <w:p w14:paraId="76DD7EA2" w14:textId="77777777" w:rsidR="00112389" w:rsidRPr="00112389" w:rsidRDefault="00112389" w:rsidP="0011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rPr>
          <w:rFonts w:ascii="Arial Narrow" w:hAnsi="Arial Narrow" w:cs="Arial"/>
          <w:bCs/>
          <w:i/>
        </w:rPr>
      </w:pPr>
    </w:p>
    <w:p w14:paraId="2A500FC1" w14:textId="77777777" w:rsidR="00112389" w:rsidRPr="00112389" w:rsidRDefault="00112389" w:rsidP="00112389">
      <w:pPr>
        <w:pStyle w:val="ListParagraph"/>
        <w:numPr>
          <w:ilvl w:val="0"/>
          <w:numId w:val="24"/>
        </w:numPr>
        <w:spacing w:after="160" w:line="259" w:lineRule="auto"/>
        <w:rPr>
          <w:rFonts w:ascii="Arial Narrow" w:hAnsi="Arial Narrow" w:cs="Arial"/>
          <w:bCs/>
          <w:i/>
          <w:iCs/>
        </w:rPr>
      </w:pPr>
      <w:r w:rsidRPr="00112389">
        <w:rPr>
          <w:rFonts w:ascii="Arial Narrow" w:hAnsi="Arial Narrow" w:cs="Arial"/>
          <w:bCs/>
          <w:i/>
          <w:iCs/>
        </w:rPr>
        <w:t>personal matters about an identifiable individual, including members of the police service or any other employees of the board.</w:t>
      </w:r>
    </w:p>
    <w:p w14:paraId="5C791F2D" w14:textId="77777777" w:rsidR="00112389" w:rsidRPr="00112389" w:rsidRDefault="00112389" w:rsidP="00112389">
      <w:pPr>
        <w:pStyle w:val="ListParagraph"/>
        <w:numPr>
          <w:ilvl w:val="0"/>
          <w:numId w:val="24"/>
        </w:numPr>
        <w:spacing w:after="160" w:line="259" w:lineRule="auto"/>
        <w:rPr>
          <w:rFonts w:ascii="Arial Narrow" w:hAnsi="Arial Narrow" w:cs="Arial"/>
          <w:bCs/>
          <w:i/>
          <w:iCs/>
        </w:rPr>
      </w:pPr>
      <w:r w:rsidRPr="00112389">
        <w:rPr>
          <w:rFonts w:ascii="Arial Narrow" w:hAnsi="Arial Narrow" w:cs="Arial"/>
          <w:bCs/>
          <w:i/>
          <w:iCs/>
        </w:rPr>
        <w:t>financial information supplied in confidence to the board, which, if disclosed, could reasonably be expected to prejudice significantly the competitive position or interfere significantly with the contractual or other negotiations of a person, group of persons, or organization.</w:t>
      </w:r>
    </w:p>
    <w:p w14:paraId="113E180A" w14:textId="2DADE6CD" w:rsidR="0023255B" w:rsidRDefault="0023255B" w:rsidP="00396880">
      <w:pPr>
        <w:pStyle w:val="AgendaHeader"/>
        <w:spacing w:before="0"/>
        <w:jc w:val="right"/>
        <w:rPr>
          <w:rFonts w:ascii="Arial Narrow" w:hAnsi="Arial Narrow" w:cs="Arial"/>
          <w:bCs/>
          <w:u w:val="none"/>
        </w:rPr>
      </w:pPr>
      <w:r>
        <w:rPr>
          <w:rFonts w:ascii="Arial Narrow" w:hAnsi="Arial Narrow" w:cs="Arial"/>
          <w:bCs/>
          <w:u w:val="none"/>
        </w:rPr>
        <w:t>Carried.</w:t>
      </w:r>
    </w:p>
    <w:p w14:paraId="162CE93D" w14:textId="77777777" w:rsidR="006B541D" w:rsidRDefault="006B541D"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225BDE14" w14:textId="77777777" w:rsidTr="00273928">
        <w:trPr>
          <w:trHeight w:val="280"/>
        </w:trPr>
        <w:tc>
          <w:tcPr>
            <w:tcW w:w="630" w:type="dxa"/>
          </w:tcPr>
          <w:p w14:paraId="53FC8613" w14:textId="77777777" w:rsidR="006879EE" w:rsidRPr="00A86333" w:rsidRDefault="004D332C" w:rsidP="00273928">
            <w:pPr>
              <w:rPr>
                <w:rFonts w:ascii="Arial Narrow" w:hAnsi="Arial Narrow" w:cs="Arial"/>
                <w:b/>
              </w:rPr>
            </w:pPr>
            <w:r>
              <w:rPr>
                <w:rFonts w:ascii="Arial Narrow" w:hAnsi="Arial Narrow" w:cs="Arial"/>
                <w:b/>
              </w:rPr>
              <w:lastRenderedPageBreak/>
              <w:t>10</w:t>
            </w:r>
            <w:r w:rsidR="006879EE">
              <w:rPr>
                <w:rFonts w:ascii="Arial Narrow" w:hAnsi="Arial Narrow" w:cs="Arial"/>
                <w:b/>
              </w:rPr>
              <w:t>.</w:t>
            </w:r>
          </w:p>
        </w:tc>
        <w:tc>
          <w:tcPr>
            <w:tcW w:w="8820" w:type="dxa"/>
          </w:tcPr>
          <w:p w14:paraId="19B07A98" w14:textId="77777777" w:rsidR="006879EE" w:rsidRPr="00A86333" w:rsidRDefault="006879EE" w:rsidP="00273928">
            <w:pPr>
              <w:jc w:val="both"/>
              <w:rPr>
                <w:rFonts w:ascii="Arial Narrow" w:hAnsi="Arial Narrow" w:cs="Arial"/>
                <w:b/>
                <w:u w:val="single"/>
              </w:rPr>
            </w:pPr>
            <w:bookmarkStart w:id="9" w:name="Item38435"/>
            <w:r>
              <w:rPr>
                <w:rFonts w:ascii="Arial Narrow" w:hAnsi="Arial Narrow" w:cs="Arial"/>
                <w:b/>
                <w:u w:val="single"/>
              </w:rPr>
              <w:t>CLOSED SESSION REPORT</w:t>
            </w:r>
            <w:bookmarkEnd w:id="9"/>
          </w:p>
        </w:tc>
      </w:tr>
    </w:tbl>
    <w:p w14:paraId="39637C55" w14:textId="77777777" w:rsidR="006879EE" w:rsidRDefault="006879EE" w:rsidP="006879EE">
      <w:pPr>
        <w:pStyle w:val="AgendaHeader"/>
        <w:spacing w:before="0"/>
        <w:jc w:val="left"/>
        <w:rPr>
          <w:rFonts w:ascii="Arial Narrow" w:hAnsi="Arial Narrow" w:cs="Arial"/>
          <w:bCs/>
          <w:u w:val="none"/>
        </w:rPr>
      </w:pPr>
    </w:p>
    <w:p w14:paraId="38A5A544" w14:textId="77777777" w:rsidR="00EC43E2" w:rsidRDefault="00455A3E" w:rsidP="00455A3E">
      <w:pPr>
        <w:autoSpaceDE w:val="0"/>
        <w:autoSpaceDN w:val="0"/>
        <w:adjustRightInd w:val="0"/>
        <w:ind w:left="720"/>
        <w:jc w:val="both"/>
        <w:rPr>
          <w:rFonts w:ascii="Arial Narrow" w:hAnsi="Arial Narrow" w:cs="Arial Narrow"/>
          <w:lang w:val="en-US" w:eastAsia="en-US"/>
        </w:rPr>
      </w:pPr>
      <w:r>
        <w:rPr>
          <w:rFonts w:ascii="Arial Narrow" w:hAnsi="Arial Narrow" w:cs="Arial Narrow"/>
          <w:lang w:val="en-US" w:eastAsia="en-US"/>
        </w:rPr>
        <w:t xml:space="preserve">The Chair reported that during the closed session, the Board considered legal and personnel </w:t>
      </w:r>
      <w:r w:rsidRPr="001A7C96">
        <w:rPr>
          <w:rFonts w:ascii="Arial Narrow" w:hAnsi="Arial Narrow" w:cs="Arial Narrow"/>
          <w:lang w:val="en-US" w:eastAsia="en-US"/>
        </w:rPr>
        <w:t>matters and motions were approved by the Board regarding these matters.</w:t>
      </w:r>
    </w:p>
    <w:p w14:paraId="45C1FA1E" w14:textId="77777777" w:rsidR="00A00683" w:rsidRDefault="00A00683" w:rsidP="000B31C2">
      <w:pPr>
        <w:autoSpaceDE w:val="0"/>
        <w:autoSpaceDN w:val="0"/>
        <w:adjustRightInd w:val="0"/>
        <w:jc w:val="both"/>
        <w:rPr>
          <w:rFonts w:ascii="Arial Narrow" w:hAnsi="Arial Narrow" w:cs="Arial"/>
          <w:bCs/>
        </w:rPr>
      </w:pPr>
    </w:p>
    <w:tbl>
      <w:tblPr>
        <w:tblW w:w="9450" w:type="dxa"/>
        <w:tblInd w:w="18" w:type="dxa"/>
        <w:tblLook w:val="01E0" w:firstRow="1" w:lastRow="1" w:firstColumn="1" w:lastColumn="1" w:noHBand="0" w:noVBand="0"/>
      </w:tblPr>
      <w:tblGrid>
        <w:gridCol w:w="630"/>
        <w:gridCol w:w="8820"/>
      </w:tblGrid>
      <w:tr w:rsidR="006879EE" w:rsidRPr="00A86333" w14:paraId="5862C976" w14:textId="77777777" w:rsidTr="00273928">
        <w:trPr>
          <w:trHeight w:val="280"/>
        </w:trPr>
        <w:tc>
          <w:tcPr>
            <w:tcW w:w="630" w:type="dxa"/>
          </w:tcPr>
          <w:p w14:paraId="3DA537A0" w14:textId="77777777" w:rsidR="006879EE" w:rsidRPr="00A86333" w:rsidRDefault="004D332C" w:rsidP="00273928">
            <w:pPr>
              <w:rPr>
                <w:rFonts w:ascii="Arial Narrow" w:hAnsi="Arial Narrow" w:cs="Arial"/>
                <w:b/>
              </w:rPr>
            </w:pPr>
            <w:r>
              <w:rPr>
                <w:rFonts w:ascii="Arial Narrow" w:hAnsi="Arial Narrow" w:cs="Arial"/>
                <w:b/>
              </w:rPr>
              <w:t>11</w:t>
            </w:r>
            <w:r w:rsidR="006879EE">
              <w:rPr>
                <w:rFonts w:ascii="Arial Narrow" w:hAnsi="Arial Narrow" w:cs="Arial"/>
                <w:b/>
              </w:rPr>
              <w:t>.</w:t>
            </w:r>
          </w:p>
        </w:tc>
        <w:tc>
          <w:tcPr>
            <w:tcW w:w="8820" w:type="dxa"/>
          </w:tcPr>
          <w:p w14:paraId="0653D017" w14:textId="77777777" w:rsidR="006879EE" w:rsidRPr="00A86333" w:rsidRDefault="006879EE" w:rsidP="00273928">
            <w:pPr>
              <w:jc w:val="both"/>
              <w:rPr>
                <w:rFonts w:ascii="Arial Narrow" w:hAnsi="Arial Narrow" w:cs="Arial"/>
                <w:b/>
                <w:u w:val="single"/>
              </w:rPr>
            </w:pPr>
            <w:bookmarkStart w:id="10" w:name="Item38436"/>
            <w:r>
              <w:rPr>
                <w:rFonts w:ascii="Arial Narrow" w:hAnsi="Arial Narrow" w:cs="Arial"/>
                <w:b/>
                <w:u w:val="single"/>
              </w:rPr>
              <w:t>ADJOURNMENT</w:t>
            </w:r>
            <w:bookmarkEnd w:id="10"/>
          </w:p>
        </w:tc>
      </w:tr>
    </w:tbl>
    <w:p w14:paraId="60D79C2A" w14:textId="77777777" w:rsidR="00C93C00" w:rsidRDefault="00C93C00" w:rsidP="00FC5478">
      <w:pPr>
        <w:pStyle w:val="AgendaHeader"/>
        <w:spacing w:before="0"/>
        <w:jc w:val="left"/>
        <w:rPr>
          <w:rFonts w:ascii="Arial Narrow" w:hAnsi="Arial Narrow" w:cs="Arial"/>
          <w:bCs/>
          <w:u w:val="none"/>
        </w:rPr>
      </w:pPr>
    </w:p>
    <w:p w14:paraId="4A8EF177" w14:textId="207FF576"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Moved by:  </w:t>
      </w:r>
      <w:r w:rsidR="000D0C17">
        <w:rPr>
          <w:rFonts w:ascii="Arial Narrow" w:hAnsi="Arial Narrow" w:cs="Arial"/>
          <w:bCs/>
          <w:u w:val="none"/>
        </w:rPr>
        <w:t>C. Allen</w:t>
      </w:r>
    </w:p>
    <w:p w14:paraId="68D245E2" w14:textId="7604FF7D"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0D0C17">
        <w:rPr>
          <w:rFonts w:ascii="Arial Narrow" w:hAnsi="Arial Narrow" w:cs="Arial"/>
          <w:bCs/>
          <w:u w:val="none"/>
        </w:rPr>
        <w:t>I. Hann</w:t>
      </w:r>
    </w:p>
    <w:p w14:paraId="65CFDF44" w14:textId="77777777" w:rsidR="006F0C0A" w:rsidRDefault="006F0C0A" w:rsidP="00FC5478">
      <w:pPr>
        <w:pStyle w:val="AgendaHeader"/>
        <w:spacing w:before="0"/>
        <w:jc w:val="left"/>
        <w:rPr>
          <w:rFonts w:ascii="Arial Narrow" w:hAnsi="Arial Narrow" w:cs="Arial"/>
          <w:bCs/>
          <w:u w:val="none"/>
        </w:rPr>
      </w:pPr>
    </w:p>
    <w:p w14:paraId="72B530AE" w14:textId="77777777" w:rsidR="006F0C0A" w:rsidRPr="006F0C0A" w:rsidRDefault="006F0C0A" w:rsidP="00FC5478">
      <w:pPr>
        <w:pStyle w:val="AgendaHeader"/>
        <w:spacing w:before="0"/>
        <w:jc w:val="left"/>
        <w:rPr>
          <w:rFonts w:ascii="Arial Narrow" w:hAnsi="Arial Narrow" w:cs="Arial"/>
          <w:bCs/>
          <w:i/>
          <w:u w:val="none"/>
        </w:rPr>
      </w:pPr>
      <w:r>
        <w:rPr>
          <w:rFonts w:ascii="Arial Narrow" w:hAnsi="Arial Narrow" w:cs="Arial"/>
          <w:bCs/>
          <w:u w:val="none"/>
        </w:rPr>
        <w:tab/>
      </w:r>
      <w:r w:rsidRPr="006F0C0A">
        <w:rPr>
          <w:rFonts w:ascii="Arial Narrow" w:hAnsi="Arial Narrow" w:cs="Arial"/>
          <w:bCs/>
          <w:i/>
          <w:u w:val="none"/>
        </w:rPr>
        <w:t>“THAT the Halton Police Board do now adjourn this meeting.”</w:t>
      </w:r>
    </w:p>
    <w:p w14:paraId="2C198284" w14:textId="77777777" w:rsidR="006F0C0A" w:rsidRDefault="006F0C0A" w:rsidP="00FC5478">
      <w:pPr>
        <w:pStyle w:val="AgendaHeader"/>
        <w:spacing w:before="0"/>
        <w:jc w:val="left"/>
        <w:rPr>
          <w:rFonts w:ascii="Arial Narrow" w:hAnsi="Arial Narrow" w:cs="Arial"/>
          <w:bCs/>
          <w:u w:val="none"/>
        </w:rPr>
      </w:pPr>
    </w:p>
    <w:p w14:paraId="69B0CCCE" w14:textId="77777777" w:rsidR="006F0C0A" w:rsidRDefault="006F0C0A" w:rsidP="006F0C0A">
      <w:pPr>
        <w:pStyle w:val="AgendaHeader"/>
        <w:spacing w:before="0"/>
        <w:jc w:val="right"/>
        <w:rPr>
          <w:rFonts w:ascii="Arial Narrow" w:hAnsi="Arial Narrow" w:cs="Arial"/>
          <w:bCs/>
          <w:u w:val="none"/>
        </w:rPr>
      </w:pPr>
      <w:r>
        <w:rPr>
          <w:rFonts w:ascii="Arial Narrow" w:hAnsi="Arial Narrow" w:cs="Arial"/>
          <w:bCs/>
          <w:u w:val="none"/>
        </w:rPr>
        <w:t>Carried.</w:t>
      </w:r>
    </w:p>
    <w:p w14:paraId="3EADE649" w14:textId="77777777" w:rsidR="006F0C0A" w:rsidRDefault="006F0C0A" w:rsidP="00FC5478">
      <w:pPr>
        <w:pStyle w:val="AgendaHeader"/>
        <w:spacing w:before="0"/>
        <w:jc w:val="left"/>
        <w:rPr>
          <w:rFonts w:ascii="Arial Narrow" w:hAnsi="Arial Narrow" w:cs="Arial"/>
          <w:bCs/>
          <w:u w:val="none"/>
        </w:rPr>
      </w:pPr>
    </w:p>
    <w:p w14:paraId="30684421" w14:textId="50F1A590" w:rsidR="00472939" w:rsidRDefault="00EA0001" w:rsidP="007915E9">
      <w:pPr>
        <w:pStyle w:val="AgendaHeader"/>
        <w:spacing w:before="0"/>
        <w:jc w:val="left"/>
        <w:rPr>
          <w:rFonts w:ascii="Arial Narrow" w:hAnsi="Arial Narrow" w:cs="Arial"/>
          <w:bCs/>
          <w:u w:val="none"/>
        </w:rPr>
      </w:pPr>
      <w:r>
        <w:rPr>
          <w:rFonts w:ascii="Arial Narrow" w:hAnsi="Arial Narrow" w:cs="Arial"/>
          <w:bCs/>
          <w:u w:val="none"/>
        </w:rPr>
        <w:tab/>
        <w:t>The meeting adjourned at</w:t>
      </w:r>
      <w:r w:rsidR="000D0C17">
        <w:rPr>
          <w:rFonts w:ascii="Arial Narrow" w:hAnsi="Arial Narrow" w:cs="Arial"/>
          <w:bCs/>
          <w:u w:val="none"/>
        </w:rPr>
        <w:t xml:space="preserve"> 3:24 p.m.</w:t>
      </w:r>
    </w:p>
    <w:p w14:paraId="2B0A7603" w14:textId="77777777" w:rsidR="00EA0001" w:rsidRDefault="00EA0001" w:rsidP="007915E9">
      <w:pPr>
        <w:pStyle w:val="AgendaHeader"/>
        <w:spacing w:before="0"/>
        <w:jc w:val="left"/>
        <w:rPr>
          <w:rFonts w:ascii="Arial Narrow" w:hAnsi="Arial Narrow" w:cs="Arial"/>
          <w:bCs/>
          <w:u w:val="none"/>
        </w:rPr>
      </w:pPr>
    </w:p>
    <w:p w14:paraId="4B5E2AA1" w14:textId="77777777" w:rsidR="00A30AC0" w:rsidRDefault="00A30AC0" w:rsidP="007915E9">
      <w:pPr>
        <w:pStyle w:val="AgendaHeader"/>
        <w:spacing w:before="0"/>
        <w:jc w:val="left"/>
        <w:rPr>
          <w:rFonts w:ascii="Arial Narrow" w:hAnsi="Arial Narrow" w:cs="Arial"/>
          <w:bCs/>
          <w:u w:val="none"/>
        </w:rPr>
      </w:pPr>
    </w:p>
    <w:p w14:paraId="76963EA6" w14:textId="77777777" w:rsidR="00EB7714" w:rsidRDefault="00EB7714" w:rsidP="007915E9">
      <w:pPr>
        <w:pStyle w:val="AgendaHeader"/>
        <w:spacing w:before="0"/>
        <w:jc w:val="left"/>
        <w:rPr>
          <w:rFonts w:ascii="Arial Narrow" w:hAnsi="Arial Narrow" w:cs="Arial"/>
          <w:bCs/>
          <w:u w:val="none"/>
        </w:rPr>
      </w:pPr>
    </w:p>
    <w:p w14:paraId="7CEE502D" w14:textId="77777777" w:rsidR="00C43452" w:rsidRDefault="00C43452" w:rsidP="007915E9">
      <w:pPr>
        <w:pStyle w:val="AgendaHeader"/>
        <w:spacing w:before="0"/>
        <w:jc w:val="left"/>
        <w:rPr>
          <w:rFonts w:ascii="Arial Narrow" w:hAnsi="Arial Narrow" w:cs="Arial"/>
          <w:bCs/>
          <w:u w:val="none"/>
        </w:rPr>
      </w:pPr>
    </w:p>
    <w:p w14:paraId="5D86C183" w14:textId="77777777" w:rsidR="00C43452" w:rsidRDefault="00C43452" w:rsidP="007915E9">
      <w:pPr>
        <w:pStyle w:val="AgendaHeader"/>
        <w:spacing w:before="0"/>
        <w:jc w:val="left"/>
        <w:rPr>
          <w:rFonts w:ascii="Arial Narrow" w:hAnsi="Arial Narrow" w:cs="Arial"/>
          <w:bCs/>
          <w:u w:val="none"/>
        </w:rPr>
      </w:pPr>
    </w:p>
    <w:p w14:paraId="15BA9F7A" w14:textId="77777777" w:rsidR="007915E9" w:rsidRPr="00814E85" w:rsidRDefault="007915E9" w:rsidP="007915E9">
      <w:pPr>
        <w:rPr>
          <w:rFonts w:ascii="Arial Narrow" w:hAnsi="Arial Narrow" w:cs="Arial"/>
          <w:lang w:val="en-US" w:eastAsia="en-US"/>
        </w:rPr>
      </w:pP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p>
    <w:p w14:paraId="3384B97A" w14:textId="5D459062" w:rsidR="007915E9" w:rsidRPr="00814E85" w:rsidRDefault="00A45581" w:rsidP="007915E9">
      <w:pPr>
        <w:rPr>
          <w:rFonts w:ascii="Arial Narrow" w:hAnsi="Arial Narrow" w:cs="Arial"/>
          <w:lang w:val="en-US" w:eastAsia="en-US"/>
        </w:rPr>
      </w:pPr>
      <w:r>
        <w:rPr>
          <w:rFonts w:ascii="Arial Narrow" w:hAnsi="Arial Narrow" w:cs="Arial"/>
          <w:lang w:val="en-US" w:eastAsia="en-US"/>
        </w:rPr>
        <w:t>Jeff Knoll</w:t>
      </w:r>
      <w:r w:rsidR="007915E9" w:rsidRPr="00814E85">
        <w:rPr>
          <w:rFonts w:ascii="Arial Narrow" w:hAnsi="Arial Narrow" w:cs="Arial"/>
          <w:lang w:val="en-US" w:eastAsia="en-US"/>
        </w:rPr>
        <w:t xml:space="preserve"> </w:t>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181BE2">
        <w:rPr>
          <w:rFonts w:ascii="Arial Narrow" w:hAnsi="Arial Narrow" w:cs="Arial"/>
          <w:lang w:val="en-US" w:eastAsia="en-US"/>
        </w:rPr>
        <w:t>Jessica Warren</w:t>
      </w:r>
    </w:p>
    <w:p w14:paraId="05CC52F8" w14:textId="77777777" w:rsidR="007915E9" w:rsidRPr="00691BA2" w:rsidRDefault="007915E9" w:rsidP="00691BA2">
      <w:pPr>
        <w:rPr>
          <w:rFonts w:ascii="Arial Narrow" w:hAnsi="Arial Narrow" w:cs="Arial"/>
          <w:lang w:val="en-US" w:eastAsia="en-US"/>
        </w:rPr>
      </w:pPr>
      <w:r w:rsidRPr="00814E85">
        <w:rPr>
          <w:rFonts w:ascii="Arial Narrow" w:hAnsi="Arial Narrow" w:cs="Arial"/>
          <w:lang w:val="en-US" w:eastAsia="en-US"/>
        </w:rPr>
        <w:t>Chair</w:t>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t>Board Secretary</w:t>
      </w:r>
    </w:p>
    <w:sectPr w:rsidR="007915E9" w:rsidRPr="00691BA2" w:rsidSect="00E72D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1008" w:gutter="0"/>
      <w:pgNumType w:start="1"/>
      <w:cols w:space="475"/>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FD41" w14:textId="77777777" w:rsidR="00F76723" w:rsidRDefault="00F76723">
      <w:r>
        <w:separator/>
      </w:r>
    </w:p>
  </w:endnote>
  <w:endnote w:type="continuationSeparator" w:id="0">
    <w:p w14:paraId="567B1118" w14:textId="77777777" w:rsidR="00F76723" w:rsidRDefault="00F7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EAA1" w14:textId="77777777" w:rsidR="00C279D8" w:rsidRDefault="00C27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D195" w14:textId="77777777" w:rsidR="00FA32E0" w:rsidRDefault="00FA32E0" w:rsidP="00FA32E0"/>
  <w:p w14:paraId="25C027A2" w14:textId="23AEDF18" w:rsidR="00FA32E0" w:rsidRPr="004B197E" w:rsidRDefault="00037AD5" w:rsidP="00FA32E0">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6704" behindDoc="0" locked="0" layoutInCell="1" allowOverlap="1" wp14:anchorId="7614E359" wp14:editId="2A1BBCDB">
              <wp:simplePos x="0" y="0"/>
              <wp:positionH relativeFrom="column">
                <wp:posOffset>0</wp:posOffset>
              </wp:positionH>
              <wp:positionV relativeFrom="paragraph">
                <wp:posOffset>-51435</wp:posOffset>
              </wp:positionV>
              <wp:extent cx="5886450" cy="0"/>
              <wp:effectExtent l="0" t="0" r="0" b="0"/>
              <wp:wrapNone/>
              <wp:docPr id="336908348"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CF5627" id="_x0000_t32" coordsize="21600,21600" o:spt="32" o:oned="t" path="m,l21600,21600e" filled="f">
              <v:path arrowok="t" fillok="f" o:connecttype="none"/>
              <o:lock v:ext="edit" shapetype="t"/>
            </v:shapetype>
            <v:shape id="AutoShape 8" o:spid="_x0000_s1026" type="#_x0000_t32" alt="&quot;&quot;" style="position:absolute;margin-left:0;margin-top:-4.05pt;width:4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FA32E0" w:rsidRPr="004B197E">
      <w:rPr>
        <w:rFonts w:ascii="Arial Narrow" w:hAnsi="Arial Narrow"/>
        <w:sz w:val="20"/>
        <w:szCs w:val="20"/>
      </w:rPr>
      <w:t>P</w:t>
    </w:r>
    <w:r w:rsidR="003E1ECE">
      <w:rPr>
        <w:rFonts w:ascii="Arial Narrow" w:hAnsi="Arial Narrow"/>
        <w:sz w:val="20"/>
        <w:szCs w:val="20"/>
      </w:rPr>
      <w:t>u</w:t>
    </w:r>
    <w:r w:rsidR="00E20F4E">
      <w:rPr>
        <w:rFonts w:ascii="Arial Narrow" w:hAnsi="Arial Narrow"/>
        <w:sz w:val="20"/>
        <w:szCs w:val="20"/>
      </w:rPr>
      <w:t>blic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C12C05">
      <w:rPr>
        <w:rFonts w:ascii="Arial Narrow" w:hAnsi="Arial Narrow"/>
        <w:sz w:val="20"/>
        <w:szCs w:val="20"/>
      </w:rPr>
      <w:t xml:space="preserve">day, </w:t>
    </w:r>
    <w:r w:rsidR="00966292">
      <w:rPr>
        <w:rFonts w:ascii="Arial Narrow" w:hAnsi="Arial Narrow"/>
        <w:sz w:val="20"/>
        <w:szCs w:val="20"/>
      </w:rPr>
      <w:t>March 27, 2025</w:t>
    </w:r>
  </w:p>
  <w:p w14:paraId="57BD37E9" w14:textId="77777777" w:rsidR="0064556D" w:rsidRPr="00FA32E0" w:rsidRDefault="00FA32E0" w:rsidP="00FA32E0">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6</w:t>
    </w:r>
    <w:r w:rsidRPr="004B197E">
      <w:rPr>
        <w:rFonts w:ascii="Arial Narrow" w:hAnsi="Arial Narrow"/>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37C9" w14:textId="380FD463" w:rsidR="00084924" w:rsidRPr="00572C9A" w:rsidRDefault="00084924" w:rsidP="00084924">
    <w:pPr>
      <w:pStyle w:val="Header"/>
    </w:pPr>
  </w:p>
  <w:p w14:paraId="550A0491" w14:textId="77777777" w:rsidR="00084924" w:rsidRDefault="00084924" w:rsidP="00084924"/>
  <w:p w14:paraId="7C5E13E7" w14:textId="7CDCBE91" w:rsidR="00084924" w:rsidRPr="004B197E" w:rsidRDefault="00037AD5" w:rsidP="00084924">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5680" behindDoc="0" locked="0" layoutInCell="1" allowOverlap="1" wp14:anchorId="5B93712B" wp14:editId="0528F66D">
              <wp:simplePos x="0" y="0"/>
              <wp:positionH relativeFrom="column">
                <wp:posOffset>0</wp:posOffset>
              </wp:positionH>
              <wp:positionV relativeFrom="paragraph">
                <wp:posOffset>-51435</wp:posOffset>
              </wp:positionV>
              <wp:extent cx="5886450" cy="0"/>
              <wp:effectExtent l="0" t="0" r="0" b="0"/>
              <wp:wrapNone/>
              <wp:docPr id="31615081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80785" id="_x0000_t32" coordsize="21600,21600" o:spt="32" o:oned="t" path="m,l21600,21600e" filled="f">
              <v:path arrowok="t" fillok="f" o:connecttype="none"/>
              <o:lock v:ext="edit" shapetype="t"/>
            </v:shapetype>
            <v:shape id="AutoShape 7" o:spid="_x0000_s1026" type="#_x0000_t32" alt="&quot;&quot;" style="position:absolute;margin-left:0;margin-top:-4.05pt;width:46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084924" w:rsidRPr="004B197E">
      <w:rPr>
        <w:rFonts w:ascii="Arial Narrow" w:hAnsi="Arial Narrow"/>
        <w:sz w:val="20"/>
        <w:szCs w:val="20"/>
      </w:rPr>
      <w:t>P</w:t>
    </w:r>
    <w:r w:rsidR="00372EC9">
      <w:rPr>
        <w:rFonts w:ascii="Arial Narrow" w:hAnsi="Arial Narrow"/>
        <w:sz w:val="20"/>
        <w:szCs w:val="20"/>
      </w:rPr>
      <w:t>ub</w:t>
    </w:r>
    <w:r w:rsidR="00E20F4E">
      <w:rPr>
        <w:rFonts w:ascii="Arial Narrow" w:hAnsi="Arial Narrow"/>
        <w:sz w:val="20"/>
        <w:szCs w:val="20"/>
      </w:rPr>
      <w:t>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4011B5">
      <w:rPr>
        <w:rFonts w:ascii="Arial Narrow" w:hAnsi="Arial Narrow"/>
        <w:sz w:val="20"/>
        <w:szCs w:val="20"/>
      </w:rPr>
      <w:t>day,</w:t>
    </w:r>
    <w:r w:rsidR="00205A00">
      <w:rPr>
        <w:rFonts w:ascii="Arial Narrow" w:hAnsi="Arial Narrow"/>
        <w:sz w:val="20"/>
        <w:szCs w:val="20"/>
      </w:rPr>
      <w:t xml:space="preserve"> </w:t>
    </w:r>
    <w:r w:rsidR="007F315E">
      <w:rPr>
        <w:rFonts w:ascii="Arial Narrow" w:hAnsi="Arial Narrow"/>
        <w:sz w:val="20"/>
        <w:szCs w:val="20"/>
      </w:rPr>
      <w:t>March 27, 2025</w:t>
    </w:r>
  </w:p>
  <w:p w14:paraId="402E6DF8" w14:textId="77777777" w:rsidR="001E26EA" w:rsidRPr="00084924" w:rsidRDefault="00084924" w:rsidP="00084924">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1</w:t>
    </w:r>
    <w:r w:rsidRPr="004B197E">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ACD8" w14:textId="77777777" w:rsidR="00F76723" w:rsidRDefault="00F76723">
      <w:r>
        <w:separator/>
      </w:r>
    </w:p>
  </w:footnote>
  <w:footnote w:type="continuationSeparator" w:id="0">
    <w:p w14:paraId="2637CB23" w14:textId="77777777" w:rsidR="00F76723" w:rsidRDefault="00F7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2C0C" w14:textId="2FFB291F" w:rsidR="00436283" w:rsidRDefault="00CA0A00">
    <w:pPr>
      <w:pStyle w:val="Header"/>
    </w:pPr>
    <w:r>
      <w:rPr>
        <w:noProof/>
      </w:rPr>
      <w:pict w14:anchorId="7E662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20438" o:spid="_x0000_s1030" type="#_x0000_t136" style="position:absolute;margin-left:0;margin-top:0;width:597pt;height:62.8pt;rotation:315;z-index:-251655168;mso-position-horizontal:center;mso-position-horizontal-relative:margin;mso-position-vertical:center;mso-position-vertical-relative:margin" o:allowincell="f" fillcolor="#7f7f7f [1612]" stroked="f">
          <v:fill opacity=".5"/>
          <v:textpath style="font-family:&quot;Times New Roman&quot;;font-size:1pt" string="Subject to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6E42" w14:textId="01CDFE5B" w:rsidR="0064556D" w:rsidRPr="00393FDE" w:rsidRDefault="00CA0A00" w:rsidP="00084924">
    <w:pPr>
      <w:pStyle w:val="centered"/>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jc w:val="left"/>
      <w:rPr>
        <w:rFonts w:ascii="Times New Roman" w:hAnsi="Times New Roman"/>
      </w:rPr>
    </w:pPr>
    <w:r>
      <w:rPr>
        <w:noProof/>
      </w:rPr>
      <w:pict w14:anchorId="0E417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20439" o:spid="_x0000_s1031" type="#_x0000_t136" style="position:absolute;margin-left:0;margin-top:0;width:597pt;height:62.8pt;rotation:315;z-index:-251653120;mso-position-horizontal:center;mso-position-horizontal-relative:margin;mso-position-vertical:center;mso-position-vertical-relative:margin" o:allowincell="f" fillcolor="#7f7f7f [1612]" stroked="f">
          <v:fill opacity=".5"/>
          <v:textpath style="font-family:&quot;Times New Roman&quot;;font-size:1pt" string="Subject to Approval"/>
          <w10:wrap anchorx="margin" anchory="margin"/>
        </v:shape>
      </w:pict>
    </w:r>
    <w:r w:rsidR="00037AD5">
      <w:rPr>
        <w:noProof/>
      </w:rPr>
      <w:drawing>
        <wp:inline distT="0" distB="0" distL="0" distR="0" wp14:anchorId="7F89678B" wp14:editId="5E6262CC">
          <wp:extent cx="1758950" cy="1187450"/>
          <wp:effectExtent l="0" t="0" r="0" b="0"/>
          <wp:docPr id="2"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74B6" w14:textId="7EFD925B" w:rsidR="00084924" w:rsidRPr="00084924" w:rsidRDefault="00CA0A00" w:rsidP="00084924">
    <w:pPr>
      <w:pStyle w:val="Header"/>
    </w:pPr>
    <w:r>
      <w:rPr>
        <w:noProof/>
      </w:rPr>
      <w:pict w14:anchorId="29DF8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20437" o:spid="_x0000_s1029" type="#_x0000_t136" style="position:absolute;margin-left:0;margin-top:0;width:597pt;height:62.8pt;rotation:315;z-index:-251657216;mso-position-horizontal:center;mso-position-horizontal-relative:margin;mso-position-vertical:center;mso-position-vertical-relative:margin" o:allowincell="f" fillcolor="#7f7f7f [1612]" stroked="f">
          <v:fill opacity=".5"/>
          <v:textpath style="font-family:&quot;Times New Roman&quot;;font-size:1pt" string="Subject to Approval"/>
          <w10:wrap anchorx="margin" anchory="margin"/>
        </v:shape>
      </w:pict>
    </w:r>
    <w:r w:rsidR="00037AD5">
      <w:rPr>
        <w:noProof/>
      </w:rPr>
      <w:drawing>
        <wp:inline distT="0" distB="0" distL="0" distR="0" wp14:anchorId="08D21C03" wp14:editId="68497661">
          <wp:extent cx="1758950" cy="1187450"/>
          <wp:effectExtent l="0" t="0" r="0" b="0"/>
          <wp:docPr id="1"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0F2"/>
    <w:multiLevelType w:val="hybridMultilevel"/>
    <w:tmpl w:val="C2A4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1D893AB6"/>
    <w:multiLevelType w:val="hybridMultilevel"/>
    <w:tmpl w:val="4E382C6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1ED1719F"/>
    <w:multiLevelType w:val="hybridMultilevel"/>
    <w:tmpl w:val="CC4E4A4C"/>
    <w:lvl w:ilvl="0" w:tplc="E8DC0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F07BF0"/>
    <w:multiLevelType w:val="hybridMultilevel"/>
    <w:tmpl w:val="E136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76461E"/>
    <w:multiLevelType w:val="hybridMultilevel"/>
    <w:tmpl w:val="604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3B2624"/>
    <w:multiLevelType w:val="hybridMultilevel"/>
    <w:tmpl w:val="D4848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993E24"/>
    <w:multiLevelType w:val="hybridMultilevel"/>
    <w:tmpl w:val="35D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317311"/>
    <w:multiLevelType w:val="hybridMultilevel"/>
    <w:tmpl w:val="36FE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5F56EF"/>
    <w:multiLevelType w:val="hybridMultilevel"/>
    <w:tmpl w:val="CBD08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0E67B3"/>
    <w:multiLevelType w:val="hybridMultilevel"/>
    <w:tmpl w:val="0F90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8A2A35"/>
    <w:multiLevelType w:val="hybridMultilevel"/>
    <w:tmpl w:val="FE08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B771B1"/>
    <w:multiLevelType w:val="hybridMultilevel"/>
    <w:tmpl w:val="E78C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2B6ED4"/>
    <w:multiLevelType w:val="hybridMultilevel"/>
    <w:tmpl w:val="FA9A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923A02"/>
    <w:multiLevelType w:val="hybridMultilevel"/>
    <w:tmpl w:val="351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CB2C3D"/>
    <w:multiLevelType w:val="hybridMultilevel"/>
    <w:tmpl w:val="CACA5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960B89"/>
    <w:multiLevelType w:val="hybridMultilevel"/>
    <w:tmpl w:val="723E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A91997"/>
    <w:multiLevelType w:val="hybridMultilevel"/>
    <w:tmpl w:val="C23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282FBB"/>
    <w:multiLevelType w:val="hybridMultilevel"/>
    <w:tmpl w:val="FEF228E0"/>
    <w:lvl w:ilvl="0" w:tplc="4E127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965033"/>
    <w:multiLevelType w:val="hybridMultilevel"/>
    <w:tmpl w:val="DAB4B2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1A059BD"/>
    <w:multiLevelType w:val="hybridMultilevel"/>
    <w:tmpl w:val="BD3A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427F17"/>
    <w:multiLevelType w:val="hybridMultilevel"/>
    <w:tmpl w:val="0BC852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8E24DA1"/>
    <w:multiLevelType w:val="hybridMultilevel"/>
    <w:tmpl w:val="B630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CD603A"/>
    <w:multiLevelType w:val="hybridMultilevel"/>
    <w:tmpl w:val="CB96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E212F0"/>
    <w:multiLevelType w:val="hybridMultilevel"/>
    <w:tmpl w:val="A29A79B2"/>
    <w:lvl w:ilvl="0" w:tplc="9686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9181995">
    <w:abstractNumId w:val="13"/>
  </w:num>
  <w:num w:numId="2" w16cid:durableId="577833241">
    <w:abstractNumId w:val="9"/>
  </w:num>
  <w:num w:numId="3" w16cid:durableId="834221166">
    <w:abstractNumId w:val="19"/>
  </w:num>
  <w:num w:numId="4" w16cid:durableId="230702749">
    <w:abstractNumId w:val="3"/>
  </w:num>
  <w:num w:numId="5" w16cid:durableId="1224028873">
    <w:abstractNumId w:val="15"/>
  </w:num>
  <w:num w:numId="6" w16cid:durableId="213473208">
    <w:abstractNumId w:val="21"/>
  </w:num>
  <w:num w:numId="7" w16cid:durableId="2126539835">
    <w:abstractNumId w:val="12"/>
  </w:num>
  <w:num w:numId="8" w16cid:durableId="1385837409">
    <w:abstractNumId w:val="8"/>
  </w:num>
  <w:num w:numId="9" w16cid:durableId="1327129708">
    <w:abstractNumId w:val="17"/>
  </w:num>
  <w:num w:numId="10" w16cid:durableId="1223372373">
    <w:abstractNumId w:val="14"/>
  </w:num>
  <w:num w:numId="11" w16cid:durableId="966937703">
    <w:abstractNumId w:val="23"/>
  </w:num>
  <w:num w:numId="12" w16cid:durableId="1221479308">
    <w:abstractNumId w:val="5"/>
  </w:num>
  <w:num w:numId="13" w16cid:durableId="2141805623">
    <w:abstractNumId w:val="2"/>
  </w:num>
  <w:num w:numId="14" w16cid:durableId="28186880">
    <w:abstractNumId w:val="7"/>
  </w:num>
  <w:num w:numId="15" w16cid:durableId="1090203125">
    <w:abstractNumId w:val="10"/>
  </w:num>
  <w:num w:numId="16" w16cid:durableId="1251307787">
    <w:abstractNumId w:val="1"/>
  </w:num>
  <w:num w:numId="17" w16cid:durableId="156851399">
    <w:abstractNumId w:val="4"/>
  </w:num>
  <w:num w:numId="18" w16cid:durableId="108354588">
    <w:abstractNumId w:val="22"/>
  </w:num>
  <w:num w:numId="19" w16cid:durableId="1438210396">
    <w:abstractNumId w:val="6"/>
  </w:num>
  <w:num w:numId="20" w16cid:durableId="1608851105">
    <w:abstractNumId w:val="11"/>
  </w:num>
  <w:num w:numId="21" w16cid:durableId="1345132549">
    <w:abstractNumId w:val="16"/>
  </w:num>
  <w:num w:numId="22" w16cid:durableId="465975994">
    <w:abstractNumId w:val="0"/>
  </w:num>
  <w:num w:numId="23" w16cid:durableId="381296214">
    <w:abstractNumId w:val="18"/>
  </w:num>
  <w:num w:numId="24" w16cid:durableId="82439982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9FA1C-E97E-49DC-8B06-74637D37F20C}"/>
    <w:docVar w:name="dgnword-eventsink" w:val="2727895085712"/>
  </w:docVars>
  <w:rsids>
    <w:rsidRoot w:val="002E600D"/>
    <w:rsid w:val="00000245"/>
    <w:rsid w:val="000004A8"/>
    <w:rsid w:val="000036A2"/>
    <w:rsid w:val="00007058"/>
    <w:rsid w:val="00011B3D"/>
    <w:rsid w:val="00013426"/>
    <w:rsid w:val="000134F6"/>
    <w:rsid w:val="0001580E"/>
    <w:rsid w:val="00016A28"/>
    <w:rsid w:val="0002046F"/>
    <w:rsid w:val="000226B6"/>
    <w:rsid w:val="0003088E"/>
    <w:rsid w:val="00031E36"/>
    <w:rsid w:val="00032ACE"/>
    <w:rsid w:val="000340A8"/>
    <w:rsid w:val="0003671F"/>
    <w:rsid w:val="00037AD5"/>
    <w:rsid w:val="00037D12"/>
    <w:rsid w:val="0004574B"/>
    <w:rsid w:val="00045EAC"/>
    <w:rsid w:val="00045FA0"/>
    <w:rsid w:val="00052140"/>
    <w:rsid w:val="000523BC"/>
    <w:rsid w:val="000552EC"/>
    <w:rsid w:val="00055C71"/>
    <w:rsid w:val="0005690F"/>
    <w:rsid w:val="00056D69"/>
    <w:rsid w:val="00062220"/>
    <w:rsid w:val="0006424B"/>
    <w:rsid w:val="00065F51"/>
    <w:rsid w:val="00066E6A"/>
    <w:rsid w:val="000714EC"/>
    <w:rsid w:val="0007229B"/>
    <w:rsid w:val="000774AF"/>
    <w:rsid w:val="00077B8D"/>
    <w:rsid w:val="00080E75"/>
    <w:rsid w:val="00081A59"/>
    <w:rsid w:val="00082FE8"/>
    <w:rsid w:val="00084334"/>
    <w:rsid w:val="00084924"/>
    <w:rsid w:val="00086005"/>
    <w:rsid w:val="00086089"/>
    <w:rsid w:val="00090076"/>
    <w:rsid w:val="0009446A"/>
    <w:rsid w:val="000946A8"/>
    <w:rsid w:val="00096B30"/>
    <w:rsid w:val="000A2C68"/>
    <w:rsid w:val="000A3EBF"/>
    <w:rsid w:val="000B281F"/>
    <w:rsid w:val="000B31C2"/>
    <w:rsid w:val="000B37C9"/>
    <w:rsid w:val="000B4766"/>
    <w:rsid w:val="000B559C"/>
    <w:rsid w:val="000B63F1"/>
    <w:rsid w:val="000B6615"/>
    <w:rsid w:val="000C1D1B"/>
    <w:rsid w:val="000D0C17"/>
    <w:rsid w:val="000D1158"/>
    <w:rsid w:val="000D5332"/>
    <w:rsid w:val="000D7C64"/>
    <w:rsid w:val="000E3D8D"/>
    <w:rsid w:val="000F1DD8"/>
    <w:rsid w:val="000F235B"/>
    <w:rsid w:val="000F585F"/>
    <w:rsid w:val="00100001"/>
    <w:rsid w:val="00102722"/>
    <w:rsid w:val="00103D61"/>
    <w:rsid w:val="00105049"/>
    <w:rsid w:val="0010633B"/>
    <w:rsid w:val="00107D69"/>
    <w:rsid w:val="00112389"/>
    <w:rsid w:val="00117BF6"/>
    <w:rsid w:val="00123C71"/>
    <w:rsid w:val="00124599"/>
    <w:rsid w:val="00125339"/>
    <w:rsid w:val="00125B9F"/>
    <w:rsid w:val="001274AA"/>
    <w:rsid w:val="00127912"/>
    <w:rsid w:val="0013044F"/>
    <w:rsid w:val="001359A3"/>
    <w:rsid w:val="00135BD2"/>
    <w:rsid w:val="001373C3"/>
    <w:rsid w:val="0014246F"/>
    <w:rsid w:val="00142C60"/>
    <w:rsid w:val="00143483"/>
    <w:rsid w:val="00144025"/>
    <w:rsid w:val="0014624D"/>
    <w:rsid w:val="00147FC8"/>
    <w:rsid w:val="00152CF4"/>
    <w:rsid w:val="00153E64"/>
    <w:rsid w:val="001570BB"/>
    <w:rsid w:val="001577B9"/>
    <w:rsid w:val="001653CD"/>
    <w:rsid w:val="00165EE6"/>
    <w:rsid w:val="00166880"/>
    <w:rsid w:val="00172C85"/>
    <w:rsid w:val="001735AE"/>
    <w:rsid w:val="001761ED"/>
    <w:rsid w:val="001808F3"/>
    <w:rsid w:val="00181BE2"/>
    <w:rsid w:val="001829C8"/>
    <w:rsid w:val="001840AB"/>
    <w:rsid w:val="00184FF3"/>
    <w:rsid w:val="001866F5"/>
    <w:rsid w:val="00190A99"/>
    <w:rsid w:val="001952B2"/>
    <w:rsid w:val="00197606"/>
    <w:rsid w:val="0019786D"/>
    <w:rsid w:val="001A1A9E"/>
    <w:rsid w:val="001A2656"/>
    <w:rsid w:val="001A3A74"/>
    <w:rsid w:val="001A3E23"/>
    <w:rsid w:val="001A73D3"/>
    <w:rsid w:val="001B1595"/>
    <w:rsid w:val="001B39C3"/>
    <w:rsid w:val="001B3B74"/>
    <w:rsid w:val="001B65E2"/>
    <w:rsid w:val="001C1FF9"/>
    <w:rsid w:val="001C4E07"/>
    <w:rsid w:val="001C5E83"/>
    <w:rsid w:val="001D0F97"/>
    <w:rsid w:val="001D14A8"/>
    <w:rsid w:val="001D2F59"/>
    <w:rsid w:val="001D625B"/>
    <w:rsid w:val="001D6CB3"/>
    <w:rsid w:val="001E26EA"/>
    <w:rsid w:val="001E2A7F"/>
    <w:rsid w:val="001E2C54"/>
    <w:rsid w:val="001E4600"/>
    <w:rsid w:val="001E6CA4"/>
    <w:rsid w:val="001F3B9A"/>
    <w:rsid w:val="001F45B9"/>
    <w:rsid w:val="0020093A"/>
    <w:rsid w:val="00204478"/>
    <w:rsid w:val="002044A5"/>
    <w:rsid w:val="00205A00"/>
    <w:rsid w:val="00205F5B"/>
    <w:rsid w:val="0021144C"/>
    <w:rsid w:val="002123FD"/>
    <w:rsid w:val="00215C13"/>
    <w:rsid w:val="0021641F"/>
    <w:rsid w:val="00216E14"/>
    <w:rsid w:val="00223A33"/>
    <w:rsid w:val="002258B9"/>
    <w:rsid w:val="0023255B"/>
    <w:rsid w:val="00236D87"/>
    <w:rsid w:val="0023752F"/>
    <w:rsid w:val="00237D64"/>
    <w:rsid w:val="00240562"/>
    <w:rsid w:val="002426CF"/>
    <w:rsid w:val="00242BF2"/>
    <w:rsid w:val="00247550"/>
    <w:rsid w:val="00250386"/>
    <w:rsid w:val="00252172"/>
    <w:rsid w:val="0025359D"/>
    <w:rsid w:val="00253911"/>
    <w:rsid w:val="002611C9"/>
    <w:rsid w:val="002716B9"/>
    <w:rsid w:val="002720FC"/>
    <w:rsid w:val="00272224"/>
    <w:rsid w:val="00273180"/>
    <w:rsid w:val="00273928"/>
    <w:rsid w:val="002775EA"/>
    <w:rsid w:val="002813BE"/>
    <w:rsid w:val="00282514"/>
    <w:rsid w:val="002828B5"/>
    <w:rsid w:val="0028368A"/>
    <w:rsid w:val="002858A3"/>
    <w:rsid w:val="00285CA2"/>
    <w:rsid w:val="00291231"/>
    <w:rsid w:val="0029370E"/>
    <w:rsid w:val="002952F1"/>
    <w:rsid w:val="0029623A"/>
    <w:rsid w:val="002A1B8A"/>
    <w:rsid w:val="002A3030"/>
    <w:rsid w:val="002A31B2"/>
    <w:rsid w:val="002A33A3"/>
    <w:rsid w:val="002A53EB"/>
    <w:rsid w:val="002B4A62"/>
    <w:rsid w:val="002B74D9"/>
    <w:rsid w:val="002C1955"/>
    <w:rsid w:val="002C5DC6"/>
    <w:rsid w:val="002D16E5"/>
    <w:rsid w:val="002D28CB"/>
    <w:rsid w:val="002D2E87"/>
    <w:rsid w:val="002D523A"/>
    <w:rsid w:val="002D6943"/>
    <w:rsid w:val="002D6B2D"/>
    <w:rsid w:val="002D7DE6"/>
    <w:rsid w:val="002E46C6"/>
    <w:rsid w:val="002E600D"/>
    <w:rsid w:val="002E79F1"/>
    <w:rsid w:val="002F19B7"/>
    <w:rsid w:val="002F22E6"/>
    <w:rsid w:val="002F617E"/>
    <w:rsid w:val="0030348C"/>
    <w:rsid w:val="003034CC"/>
    <w:rsid w:val="00303D56"/>
    <w:rsid w:val="00303E27"/>
    <w:rsid w:val="0030421F"/>
    <w:rsid w:val="00307997"/>
    <w:rsid w:val="003101E0"/>
    <w:rsid w:val="003106E1"/>
    <w:rsid w:val="00311F7F"/>
    <w:rsid w:val="003124FA"/>
    <w:rsid w:val="00315AB8"/>
    <w:rsid w:val="003204C8"/>
    <w:rsid w:val="00320B12"/>
    <w:rsid w:val="003228D4"/>
    <w:rsid w:val="00326660"/>
    <w:rsid w:val="003277EE"/>
    <w:rsid w:val="00331A70"/>
    <w:rsid w:val="00334F0D"/>
    <w:rsid w:val="0033510A"/>
    <w:rsid w:val="003410D2"/>
    <w:rsid w:val="00347D7D"/>
    <w:rsid w:val="00350475"/>
    <w:rsid w:val="003565E8"/>
    <w:rsid w:val="003663A4"/>
    <w:rsid w:val="003668CE"/>
    <w:rsid w:val="00367A6B"/>
    <w:rsid w:val="00372EC9"/>
    <w:rsid w:val="00376CBE"/>
    <w:rsid w:val="00376E10"/>
    <w:rsid w:val="00381B4A"/>
    <w:rsid w:val="0038389C"/>
    <w:rsid w:val="0038395D"/>
    <w:rsid w:val="00385B62"/>
    <w:rsid w:val="00386669"/>
    <w:rsid w:val="00387F26"/>
    <w:rsid w:val="00392014"/>
    <w:rsid w:val="00393D5A"/>
    <w:rsid w:val="00393FDE"/>
    <w:rsid w:val="00394B1F"/>
    <w:rsid w:val="00396880"/>
    <w:rsid w:val="00397786"/>
    <w:rsid w:val="003A3F17"/>
    <w:rsid w:val="003A562F"/>
    <w:rsid w:val="003B19CD"/>
    <w:rsid w:val="003B2658"/>
    <w:rsid w:val="003B4C5B"/>
    <w:rsid w:val="003C235F"/>
    <w:rsid w:val="003C4ED3"/>
    <w:rsid w:val="003C54F0"/>
    <w:rsid w:val="003C73F3"/>
    <w:rsid w:val="003C77AA"/>
    <w:rsid w:val="003D2BE2"/>
    <w:rsid w:val="003D3813"/>
    <w:rsid w:val="003D4F9E"/>
    <w:rsid w:val="003D5F15"/>
    <w:rsid w:val="003D7AB5"/>
    <w:rsid w:val="003E076E"/>
    <w:rsid w:val="003E1ECE"/>
    <w:rsid w:val="003E3EB3"/>
    <w:rsid w:val="003E5B08"/>
    <w:rsid w:val="003E6C3B"/>
    <w:rsid w:val="003F0384"/>
    <w:rsid w:val="003F6B0B"/>
    <w:rsid w:val="003F79AD"/>
    <w:rsid w:val="003F7E23"/>
    <w:rsid w:val="004011B5"/>
    <w:rsid w:val="00401B88"/>
    <w:rsid w:val="00402B29"/>
    <w:rsid w:val="00402F70"/>
    <w:rsid w:val="0040345F"/>
    <w:rsid w:val="00403E1D"/>
    <w:rsid w:val="00404677"/>
    <w:rsid w:val="00405D47"/>
    <w:rsid w:val="00421F59"/>
    <w:rsid w:val="004270D0"/>
    <w:rsid w:val="004311F4"/>
    <w:rsid w:val="00433C4D"/>
    <w:rsid w:val="00433FD6"/>
    <w:rsid w:val="00434BAF"/>
    <w:rsid w:val="00436283"/>
    <w:rsid w:val="0043688F"/>
    <w:rsid w:val="00442D75"/>
    <w:rsid w:val="00444FE6"/>
    <w:rsid w:val="00446B73"/>
    <w:rsid w:val="00455A3E"/>
    <w:rsid w:val="00455B07"/>
    <w:rsid w:val="00457159"/>
    <w:rsid w:val="004571A8"/>
    <w:rsid w:val="00457E4B"/>
    <w:rsid w:val="00463228"/>
    <w:rsid w:val="004649B6"/>
    <w:rsid w:val="00464C8C"/>
    <w:rsid w:val="0046726A"/>
    <w:rsid w:val="00472939"/>
    <w:rsid w:val="004729EC"/>
    <w:rsid w:val="00473E49"/>
    <w:rsid w:val="00476889"/>
    <w:rsid w:val="004812F9"/>
    <w:rsid w:val="004836C8"/>
    <w:rsid w:val="004851CA"/>
    <w:rsid w:val="0048665A"/>
    <w:rsid w:val="00490299"/>
    <w:rsid w:val="00495590"/>
    <w:rsid w:val="004967E3"/>
    <w:rsid w:val="00496E95"/>
    <w:rsid w:val="004A16A7"/>
    <w:rsid w:val="004A283D"/>
    <w:rsid w:val="004A2B75"/>
    <w:rsid w:val="004A2FF9"/>
    <w:rsid w:val="004B2558"/>
    <w:rsid w:val="004B3E6B"/>
    <w:rsid w:val="004B6195"/>
    <w:rsid w:val="004C17A7"/>
    <w:rsid w:val="004C663A"/>
    <w:rsid w:val="004C6AAF"/>
    <w:rsid w:val="004D0B38"/>
    <w:rsid w:val="004D12A3"/>
    <w:rsid w:val="004D332C"/>
    <w:rsid w:val="004D6B26"/>
    <w:rsid w:val="004E1D7C"/>
    <w:rsid w:val="004E221A"/>
    <w:rsid w:val="004E2307"/>
    <w:rsid w:val="004E2934"/>
    <w:rsid w:val="004E3A87"/>
    <w:rsid w:val="004E6865"/>
    <w:rsid w:val="004E6D65"/>
    <w:rsid w:val="004F1113"/>
    <w:rsid w:val="004F11FF"/>
    <w:rsid w:val="004F67F4"/>
    <w:rsid w:val="004F7537"/>
    <w:rsid w:val="004F7D12"/>
    <w:rsid w:val="00500C2C"/>
    <w:rsid w:val="0050290D"/>
    <w:rsid w:val="00505F15"/>
    <w:rsid w:val="00506233"/>
    <w:rsid w:val="00507A08"/>
    <w:rsid w:val="00513821"/>
    <w:rsid w:val="005139D8"/>
    <w:rsid w:val="00513EF3"/>
    <w:rsid w:val="00514B13"/>
    <w:rsid w:val="00515176"/>
    <w:rsid w:val="00516700"/>
    <w:rsid w:val="00517971"/>
    <w:rsid w:val="005210D6"/>
    <w:rsid w:val="005229A7"/>
    <w:rsid w:val="00523EC5"/>
    <w:rsid w:val="00527904"/>
    <w:rsid w:val="00527A8B"/>
    <w:rsid w:val="00527DAE"/>
    <w:rsid w:val="00530956"/>
    <w:rsid w:val="00534058"/>
    <w:rsid w:val="0053582D"/>
    <w:rsid w:val="00541669"/>
    <w:rsid w:val="00542AC2"/>
    <w:rsid w:val="00543BE1"/>
    <w:rsid w:val="0054452B"/>
    <w:rsid w:val="005547F9"/>
    <w:rsid w:val="00557D1C"/>
    <w:rsid w:val="00561E88"/>
    <w:rsid w:val="00562872"/>
    <w:rsid w:val="00563BEF"/>
    <w:rsid w:val="00564281"/>
    <w:rsid w:val="0056508E"/>
    <w:rsid w:val="00567BFD"/>
    <w:rsid w:val="005755DB"/>
    <w:rsid w:val="00575DD1"/>
    <w:rsid w:val="00580638"/>
    <w:rsid w:val="0058521D"/>
    <w:rsid w:val="00585273"/>
    <w:rsid w:val="00585704"/>
    <w:rsid w:val="00593870"/>
    <w:rsid w:val="00594183"/>
    <w:rsid w:val="005A0F7B"/>
    <w:rsid w:val="005A170A"/>
    <w:rsid w:val="005A3AB0"/>
    <w:rsid w:val="005A3F27"/>
    <w:rsid w:val="005A4C5E"/>
    <w:rsid w:val="005B0606"/>
    <w:rsid w:val="005B2319"/>
    <w:rsid w:val="005B2ACD"/>
    <w:rsid w:val="005B3038"/>
    <w:rsid w:val="005C2987"/>
    <w:rsid w:val="005C3F7D"/>
    <w:rsid w:val="005C77B8"/>
    <w:rsid w:val="005D0734"/>
    <w:rsid w:val="005D303E"/>
    <w:rsid w:val="005D3A14"/>
    <w:rsid w:val="005D3C24"/>
    <w:rsid w:val="005D465C"/>
    <w:rsid w:val="005D6251"/>
    <w:rsid w:val="005E09A4"/>
    <w:rsid w:val="005E1701"/>
    <w:rsid w:val="005E50EA"/>
    <w:rsid w:val="005E59EE"/>
    <w:rsid w:val="005E623F"/>
    <w:rsid w:val="005E7567"/>
    <w:rsid w:val="005F2E9A"/>
    <w:rsid w:val="005F5D55"/>
    <w:rsid w:val="0060093A"/>
    <w:rsid w:val="006049D7"/>
    <w:rsid w:val="00607190"/>
    <w:rsid w:val="006101FC"/>
    <w:rsid w:val="00610F14"/>
    <w:rsid w:val="00614246"/>
    <w:rsid w:val="00614465"/>
    <w:rsid w:val="0062037B"/>
    <w:rsid w:val="00623029"/>
    <w:rsid w:val="006262C1"/>
    <w:rsid w:val="0062662E"/>
    <w:rsid w:val="00626C08"/>
    <w:rsid w:val="00626C4B"/>
    <w:rsid w:val="0063392B"/>
    <w:rsid w:val="006346A0"/>
    <w:rsid w:val="006350B7"/>
    <w:rsid w:val="006356DE"/>
    <w:rsid w:val="006364ED"/>
    <w:rsid w:val="00640874"/>
    <w:rsid w:val="00640B4F"/>
    <w:rsid w:val="00642747"/>
    <w:rsid w:val="006439A6"/>
    <w:rsid w:val="0064556D"/>
    <w:rsid w:val="0064607E"/>
    <w:rsid w:val="0065185A"/>
    <w:rsid w:val="006537CF"/>
    <w:rsid w:val="00657BED"/>
    <w:rsid w:val="00660DFD"/>
    <w:rsid w:val="006648D7"/>
    <w:rsid w:val="00670DD2"/>
    <w:rsid w:val="00671C67"/>
    <w:rsid w:val="006753AD"/>
    <w:rsid w:val="00675A51"/>
    <w:rsid w:val="00676CB7"/>
    <w:rsid w:val="00677869"/>
    <w:rsid w:val="0068222D"/>
    <w:rsid w:val="0068286D"/>
    <w:rsid w:val="0068331D"/>
    <w:rsid w:val="00683CB1"/>
    <w:rsid w:val="006866AA"/>
    <w:rsid w:val="006879EE"/>
    <w:rsid w:val="00687EBF"/>
    <w:rsid w:val="00687F57"/>
    <w:rsid w:val="006907B7"/>
    <w:rsid w:val="00691BA2"/>
    <w:rsid w:val="0069233A"/>
    <w:rsid w:val="006926C6"/>
    <w:rsid w:val="00693441"/>
    <w:rsid w:val="00694315"/>
    <w:rsid w:val="006978E8"/>
    <w:rsid w:val="006A3217"/>
    <w:rsid w:val="006A6599"/>
    <w:rsid w:val="006A7186"/>
    <w:rsid w:val="006A761C"/>
    <w:rsid w:val="006B25E9"/>
    <w:rsid w:val="006B2F8C"/>
    <w:rsid w:val="006B4AEB"/>
    <w:rsid w:val="006B541D"/>
    <w:rsid w:val="006B62C6"/>
    <w:rsid w:val="006B72A9"/>
    <w:rsid w:val="006C1A26"/>
    <w:rsid w:val="006C21ED"/>
    <w:rsid w:val="006D0040"/>
    <w:rsid w:val="006D1C9A"/>
    <w:rsid w:val="006D4942"/>
    <w:rsid w:val="006D5C50"/>
    <w:rsid w:val="006D5CFB"/>
    <w:rsid w:val="006D6847"/>
    <w:rsid w:val="006D6C66"/>
    <w:rsid w:val="006E29A0"/>
    <w:rsid w:val="006E71EC"/>
    <w:rsid w:val="006F0C0A"/>
    <w:rsid w:val="006F0CCD"/>
    <w:rsid w:val="006F2BE0"/>
    <w:rsid w:val="006F4A5F"/>
    <w:rsid w:val="006F4E7C"/>
    <w:rsid w:val="006F5248"/>
    <w:rsid w:val="006F5B8A"/>
    <w:rsid w:val="006F6344"/>
    <w:rsid w:val="006F6A55"/>
    <w:rsid w:val="00704428"/>
    <w:rsid w:val="0070467F"/>
    <w:rsid w:val="007057A8"/>
    <w:rsid w:val="0070768D"/>
    <w:rsid w:val="007107BC"/>
    <w:rsid w:val="00710AB4"/>
    <w:rsid w:val="0071270F"/>
    <w:rsid w:val="007216DB"/>
    <w:rsid w:val="0072570F"/>
    <w:rsid w:val="00725E2E"/>
    <w:rsid w:val="00727459"/>
    <w:rsid w:val="00727633"/>
    <w:rsid w:val="00730236"/>
    <w:rsid w:val="0073124C"/>
    <w:rsid w:val="007345AB"/>
    <w:rsid w:val="00734725"/>
    <w:rsid w:val="00735CC2"/>
    <w:rsid w:val="00735F4F"/>
    <w:rsid w:val="00740133"/>
    <w:rsid w:val="0074396A"/>
    <w:rsid w:val="00744168"/>
    <w:rsid w:val="0074449C"/>
    <w:rsid w:val="00744B68"/>
    <w:rsid w:val="00744C8F"/>
    <w:rsid w:val="00745649"/>
    <w:rsid w:val="00747D81"/>
    <w:rsid w:val="007500A9"/>
    <w:rsid w:val="00750379"/>
    <w:rsid w:val="00751E49"/>
    <w:rsid w:val="007563CD"/>
    <w:rsid w:val="007572D1"/>
    <w:rsid w:val="00760AFE"/>
    <w:rsid w:val="00764EE0"/>
    <w:rsid w:val="00765168"/>
    <w:rsid w:val="00765B3E"/>
    <w:rsid w:val="00771A17"/>
    <w:rsid w:val="00776BAF"/>
    <w:rsid w:val="00781F11"/>
    <w:rsid w:val="00783F8E"/>
    <w:rsid w:val="00785595"/>
    <w:rsid w:val="007858EF"/>
    <w:rsid w:val="00785BB4"/>
    <w:rsid w:val="0079005A"/>
    <w:rsid w:val="00790CE0"/>
    <w:rsid w:val="0079101A"/>
    <w:rsid w:val="007915E9"/>
    <w:rsid w:val="00792C67"/>
    <w:rsid w:val="00795862"/>
    <w:rsid w:val="00796DAE"/>
    <w:rsid w:val="007975C4"/>
    <w:rsid w:val="007A0A28"/>
    <w:rsid w:val="007A166D"/>
    <w:rsid w:val="007A5FE8"/>
    <w:rsid w:val="007A6E9B"/>
    <w:rsid w:val="007B0EEE"/>
    <w:rsid w:val="007B628D"/>
    <w:rsid w:val="007B757E"/>
    <w:rsid w:val="007C4574"/>
    <w:rsid w:val="007C4E8B"/>
    <w:rsid w:val="007C5C4C"/>
    <w:rsid w:val="007C6CF9"/>
    <w:rsid w:val="007C7131"/>
    <w:rsid w:val="007D1B44"/>
    <w:rsid w:val="007D2271"/>
    <w:rsid w:val="007E0938"/>
    <w:rsid w:val="007E0C2A"/>
    <w:rsid w:val="007E266E"/>
    <w:rsid w:val="007E4271"/>
    <w:rsid w:val="007E7BDD"/>
    <w:rsid w:val="007F0E43"/>
    <w:rsid w:val="007F1126"/>
    <w:rsid w:val="007F315E"/>
    <w:rsid w:val="007F4D48"/>
    <w:rsid w:val="007F62C5"/>
    <w:rsid w:val="007F6E1D"/>
    <w:rsid w:val="007F7CC3"/>
    <w:rsid w:val="00803AC2"/>
    <w:rsid w:val="00804075"/>
    <w:rsid w:val="0080671D"/>
    <w:rsid w:val="00806F57"/>
    <w:rsid w:val="0081360A"/>
    <w:rsid w:val="00815842"/>
    <w:rsid w:val="00820071"/>
    <w:rsid w:val="0082047E"/>
    <w:rsid w:val="00834BDF"/>
    <w:rsid w:val="00835D64"/>
    <w:rsid w:val="008406EB"/>
    <w:rsid w:val="00840907"/>
    <w:rsid w:val="008522B9"/>
    <w:rsid w:val="00854407"/>
    <w:rsid w:val="0085652C"/>
    <w:rsid w:val="00861E80"/>
    <w:rsid w:val="00861FFA"/>
    <w:rsid w:val="00862C9B"/>
    <w:rsid w:val="0086612E"/>
    <w:rsid w:val="00867764"/>
    <w:rsid w:val="008854D6"/>
    <w:rsid w:val="00887595"/>
    <w:rsid w:val="008918C1"/>
    <w:rsid w:val="0089196E"/>
    <w:rsid w:val="008932FD"/>
    <w:rsid w:val="008A1F1B"/>
    <w:rsid w:val="008A3AB9"/>
    <w:rsid w:val="008A7264"/>
    <w:rsid w:val="008B4D76"/>
    <w:rsid w:val="008B4E1B"/>
    <w:rsid w:val="008B5A6B"/>
    <w:rsid w:val="008B602F"/>
    <w:rsid w:val="008C1C06"/>
    <w:rsid w:val="008C340F"/>
    <w:rsid w:val="008C788F"/>
    <w:rsid w:val="008E2084"/>
    <w:rsid w:val="008E3915"/>
    <w:rsid w:val="008E49E6"/>
    <w:rsid w:val="008E65DA"/>
    <w:rsid w:val="008E7772"/>
    <w:rsid w:val="008F0444"/>
    <w:rsid w:val="008F6154"/>
    <w:rsid w:val="008F7562"/>
    <w:rsid w:val="008F7BE0"/>
    <w:rsid w:val="009043A5"/>
    <w:rsid w:val="0090549A"/>
    <w:rsid w:val="0090555A"/>
    <w:rsid w:val="00906422"/>
    <w:rsid w:val="0090698A"/>
    <w:rsid w:val="009113DF"/>
    <w:rsid w:val="00911B01"/>
    <w:rsid w:val="0092090A"/>
    <w:rsid w:val="00920D94"/>
    <w:rsid w:val="00927115"/>
    <w:rsid w:val="009272E8"/>
    <w:rsid w:val="00930042"/>
    <w:rsid w:val="00932814"/>
    <w:rsid w:val="0093305B"/>
    <w:rsid w:val="00934044"/>
    <w:rsid w:val="00934817"/>
    <w:rsid w:val="0093625C"/>
    <w:rsid w:val="009418F7"/>
    <w:rsid w:val="00950139"/>
    <w:rsid w:val="0095637B"/>
    <w:rsid w:val="0096024D"/>
    <w:rsid w:val="00960B35"/>
    <w:rsid w:val="00961067"/>
    <w:rsid w:val="00966292"/>
    <w:rsid w:val="00966C04"/>
    <w:rsid w:val="00972399"/>
    <w:rsid w:val="009775E2"/>
    <w:rsid w:val="00977B2C"/>
    <w:rsid w:val="00977C63"/>
    <w:rsid w:val="00990E7C"/>
    <w:rsid w:val="00993F00"/>
    <w:rsid w:val="00995005"/>
    <w:rsid w:val="0099649D"/>
    <w:rsid w:val="009A1CC4"/>
    <w:rsid w:val="009A22A7"/>
    <w:rsid w:val="009A700F"/>
    <w:rsid w:val="009B173E"/>
    <w:rsid w:val="009B3DC3"/>
    <w:rsid w:val="009B7B2D"/>
    <w:rsid w:val="009C059E"/>
    <w:rsid w:val="009C1398"/>
    <w:rsid w:val="009C3665"/>
    <w:rsid w:val="009C4306"/>
    <w:rsid w:val="009C4665"/>
    <w:rsid w:val="009C5DB9"/>
    <w:rsid w:val="009C7123"/>
    <w:rsid w:val="009D1206"/>
    <w:rsid w:val="009D47E1"/>
    <w:rsid w:val="009D639B"/>
    <w:rsid w:val="009D7210"/>
    <w:rsid w:val="009E761E"/>
    <w:rsid w:val="009F0474"/>
    <w:rsid w:val="009F4E86"/>
    <w:rsid w:val="009F4FDC"/>
    <w:rsid w:val="009F5BB4"/>
    <w:rsid w:val="00A00683"/>
    <w:rsid w:val="00A01791"/>
    <w:rsid w:val="00A054A1"/>
    <w:rsid w:val="00A05549"/>
    <w:rsid w:val="00A07432"/>
    <w:rsid w:val="00A10820"/>
    <w:rsid w:val="00A13AF0"/>
    <w:rsid w:val="00A14EB0"/>
    <w:rsid w:val="00A17CBA"/>
    <w:rsid w:val="00A17DFB"/>
    <w:rsid w:val="00A2020B"/>
    <w:rsid w:val="00A209AC"/>
    <w:rsid w:val="00A2112D"/>
    <w:rsid w:val="00A26841"/>
    <w:rsid w:val="00A27890"/>
    <w:rsid w:val="00A27CF3"/>
    <w:rsid w:val="00A30AC0"/>
    <w:rsid w:val="00A311E4"/>
    <w:rsid w:val="00A3238C"/>
    <w:rsid w:val="00A362C6"/>
    <w:rsid w:val="00A45581"/>
    <w:rsid w:val="00A47603"/>
    <w:rsid w:val="00A53EBB"/>
    <w:rsid w:val="00A56384"/>
    <w:rsid w:val="00A567F1"/>
    <w:rsid w:val="00A65C10"/>
    <w:rsid w:val="00A73A19"/>
    <w:rsid w:val="00A772B1"/>
    <w:rsid w:val="00A774FE"/>
    <w:rsid w:val="00A77F33"/>
    <w:rsid w:val="00A804D4"/>
    <w:rsid w:val="00A80AA1"/>
    <w:rsid w:val="00A86333"/>
    <w:rsid w:val="00A9032A"/>
    <w:rsid w:val="00A9330E"/>
    <w:rsid w:val="00A934B3"/>
    <w:rsid w:val="00A9569F"/>
    <w:rsid w:val="00AA02C0"/>
    <w:rsid w:val="00AA2955"/>
    <w:rsid w:val="00AA518A"/>
    <w:rsid w:val="00AA74C3"/>
    <w:rsid w:val="00AB0153"/>
    <w:rsid w:val="00AB1390"/>
    <w:rsid w:val="00AB1B10"/>
    <w:rsid w:val="00AB57C1"/>
    <w:rsid w:val="00AB7413"/>
    <w:rsid w:val="00AC0CA1"/>
    <w:rsid w:val="00AD0094"/>
    <w:rsid w:val="00AD1FC6"/>
    <w:rsid w:val="00AD2115"/>
    <w:rsid w:val="00AD3187"/>
    <w:rsid w:val="00AD4121"/>
    <w:rsid w:val="00AD4145"/>
    <w:rsid w:val="00AE07C2"/>
    <w:rsid w:val="00AE0D0D"/>
    <w:rsid w:val="00AE26EE"/>
    <w:rsid w:val="00AE7FE5"/>
    <w:rsid w:val="00AF0351"/>
    <w:rsid w:val="00AF373B"/>
    <w:rsid w:val="00AF48CE"/>
    <w:rsid w:val="00AF4BDC"/>
    <w:rsid w:val="00AF6EE9"/>
    <w:rsid w:val="00B0321B"/>
    <w:rsid w:val="00B03C5F"/>
    <w:rsid w:val="00B042C0"/>
    <w:rsid w:val="00B06133"/>
    <w:rsid w:val="00B1047C"/>
    <w:rsid w:val="00B11710"/>
    <w:rsid w:val="00B135D5"/>
    <w:rsid w:val="00B15AC2"/>
    <w:rsid w:val="00B2044B"/>
    <w:rsid w:val="00B22582"/>
    <w:rsid w:val="00B26536"/>
    <w:rsid w:val="00B27DDC"/>
    <w:rsid w:val="00B30F56"/>
    <w:rsid w:val="00B31999"/>
    <w:rsid w:val="00B33D30"/>
    <w:rsid w:val="00B33D9F"/>
    <w:rsid w:val="00B3581F"/>
    <w:rsid w:val="00B3665E"/>
    <w:rsid w:val="00B46A23"/>
    <w:rsid w:val="00B47259"/>
    <w:rsid w:val="00B47DAF"/>
    <w:rsid w:val="00B5025C"/>
    <w:rsid w:val="00B50D9B"/>
    <w:rsid w:val="00B5405F"/>
    <w:rsid w:val="00B54807"/>
    <w:rsid w:val="00B55225"/>
    <w:rsid w:val="00B600F3"/>
    <w:rsid w:val="00B612A0"/>
    <w:rsid w:val="00B61951"/>
    <w:rsid w:val="00B64203"/>
    <w:rsid w:val="00B65F83"/>
    <w:rsid w:val="00B67438"/>
    <w:rsid w:val="00B676B5"/>
    <w:rsid w:val="00B707F4"/>
    <w:rsid w:val="00B71822"/>
    <w:rsid w:val="00B748CE"/>
    <w:rsid w:val="00B862CD"/>
    <w:rsid w:val="00B94B06"/>
    <w:rsid w:val="00BA1801"/>
    <w:rsid w:val="00BA267D"/>
    <w:rsid w:val="00BA2EE8"/>
    <w:rsid w:val="00BA2F88"/>
    <w:rsid w:val="00BB3DDA"/>
    <w:rsid w:val="00BB42CD"/>
    <w:rsid w:val="00BB44F5"/>
    <w:rsid w:val="00BB5DD4"/>
    <w:rsid w:val="00BB7619"/>
    <w:rsid w:val="00BB784A"/>
    <w:rsid w:val="00BC140B"/>
    <w:rsid w:val="00BD0B22"/>
    <w:rsid w:val="00BD42EA"/>
    <w:rsid w:val="00BD51E0"/>
    <w:rsid w:val="00BD71AD"/>
    <w:rsid w:val="00BD7C00"/>
    <w:rsid w:val="00BE2B7D"/>
    <w:rsid w:val="00BE361A"/>
    <w:rsid w:val="00BF48AA"/>
    <w:rsid w:val="00BF7027"/>
    <w:rsid w:val="00C006C0"/>
    <w:rsid w:val="00C018DF"/>
    <w:rsid w:val="00C02010"/>
    <w:rsid w:val="00C02535"/>
    <w:rsid w:val="00C02A8B"/>
    <w:rsid w:val="00C03C60"/>
    <w:rsid w:val="00C103B2"/>
    <w:rsid w:val="00C11323"/>
    <w:rsid w:val="00C12C05"/>
    <w:rsid w:val="00C1307E"/>
    <w:rsid w:val="00C13D44"/>
    <w:rsid w:val="00C13F7C"/>
    <w:rsid w:val="00C153E5"/>
    <w:rsid w:val="00C1604A"/>
    <w:rsid w:val="00C17A48"/>
    <w:rsid w:val="00C25405"/>
    <w:rsid w:val="00C25D7E"/>
    <w:rsid w:val="00C265FE"/>
    <w:rsid w:val="00C2710C"/>
    <w:rsid w:val="00C279D8"/>
    <w:rsid w:val="00C318FF"/>
    <w:rsid w:val="00C367F6"/>
    <w:rsid w:val="00C41003"/>
    <w:rsid w:val="00C41791"/>
    <w:rsid w:val="00C418A7"/>
    <w:rsid w:val="00C43452"/>
    <w:rsid w:val="00C4662A"/>
    <w:rsid w:val="00C51A4B"/>
    <w:rsid w:val="00C53D61"/>
    <w:rsid w:val="00C55201"/>
    <w:rsid w:val="00C5598A"/>
    <w:rsid w:val="00C56A8F"/>
    <w:rsid w:val="00C612B3"/>
    <w:rsid w:val="00C64F82"/>
    <w:rsid w:val="00C67065"/>
    <w:rsid w:val="00C702C2"/>
    <w:rsid w:val="00C70ABB"/>
    <w:rsid w:val="00C70F5B"/>
    <w:rsid w:val="00C7113B"/>
    <w:rsid w:val="00C72DF2"/>
    <w:rsid w:val="00C738DC"/>
    <w:rsid w:val="00C74E57"/>
    <w:rsid w:val="00C77DE0"/>
    <w:rsid w:val="00C80A9E"/>
    <w:rsid w:val="00C80EC5"/>
    <w:rsid w:val="00C8217B"/>
    <w:rsid w:val="00C82543"/>
    <w:rsid w:val="00C82DD5"/>
    <w:rsid w:val="00C832A4"/>
    <w:rsid w:val="00C93C00"/>
    <w:rsid w:val="00C93D99"/>
    <w:rsid w:val="00C94BC3"/>
    <w:rsid w:val="00C95B1B"/>
    <w:rsid w:val="00C95EF7"/>
    <w:rsid w:val="00CA0016"/>
    <w:rsid w:val="00CA0512"/>
    <w:rsid w:val="00CA0A00"/>
    <w:rsid w:val="00CA7561"/>
    <w:rsid w:val="00CB0EEB"/>
    <w:rsid w:val="00CB170D"/>
    <w:rsid w:val="00CB4A8F"/>
    <w:rsid w:val="00CB6148"/>
    <w:rsid w:val="00CC1C0F"/>
    <w:rsid w:val="00CC4DCA"/>
    <w:rsid w:val="00CC6F34"/>
    <w:rsid w:val="00CD156B"/>
    <w:rsid w:val="00CD2897"/>
    <w:rsid w:val="00CD2B0E"/>
    <w:rsid w:val="00CD3829"/>
    <w:rsid w:val="00CD3F72"/>
    <w:rsid w:val="00CD4B9D"/>
    <w:rsid w:val="00CE43C3"/>
    <w:rsid w:val="00CE72CA"/>
    <w:rsid w:val="00CF233E"/>
    <w:rsid w:val="00CF58FC"/>
    <w:rsid w:val="00CF64C0"/>
    <w:rsid w:val="00D0775F"/>
    <w:rsid w:val="00D0780A"/>
    <w:rsid w:val="00D12508"/>
    <w:rsid w:val="00D13074"/>
    <w:rsid w:val="00D16287"/>
    <w:rsid w:val="00D22F4F"/>
    <w:rsid w:val="00D262FA"/>
    <w:rsid w:val="00D3071B"/>
    <w:rsid w:val="00D31075"/>
    <w:rsid w:val="00D3575A"/>
    <w:rsid w:val="00D41FE0"/>
    <w:rsid w:val="00D45259"/>
    <w:rsid w:val="00D45C62"/>
    <w:rsid w:val="00D50D57"/>
    <w:rsid w:val="00D52394"/>
    <w:rsid w:val="00D5761A"/>
    <w:rsid w:val="00D6299F"/>
    <w:rsid w:val="00D67A0B"/>
    <w:rsid w:val="00D73DB2"/>
    <w:rsid w:val="00D74D75"/>
    <w:rsid w:val="00D82662"/>
    <w:rsid w:val="00D82ABD"/>
    <w:rsid w:val="00D835D5"/>
    <w:rsid w:val="00D83AC6"/>
    <w:rsid w:val="00D917E9"/>
    <w:rsid w:val="00D93C72"/>
    <w:rsid w:val="00D93C9E"/>
    <w:rsid w:val="00D979DD"/>
    <w:rsid w:val="00DA1672"/>
    <w:rsid w:val="00DA3787"/>
    <w:rsid w:val="00DA4742"/>
    <w:rsid w:val="00DA68DA"/>
    <w:rsid w:val="00DB6E02"/>
    <w:rsid w:val="00DC03EC"/>
    <w:rsid w:val="00DC1158"/>
    <w:rsid w:val="00DC373C"/>
    <w:rsid w:val="00DC40D5"/>
    <w:rsid w:val="00DC5365"/>
    <w:rsid w:val="00DC6687"/>
    <w:rsid w:val="00DC7723"/>
    <w:rsid w:val="00DD332C"/>
    <w:rsid w:val="00DD3F75"/>
    <w:rsid w:val="00DD7B30"/>
    <w:rsid w:val="00DD7C78"/>
    <w:rsid w:val="00DE58F9"/>
    <w:rsid w:val="00DF07C1"/>
    <w:rsid w:val="00DF15F1"/>
    <w:rsid w:val="00DF1DA5"/>
    <w:rsid w:val="00DF67A8"/>
    <w:rsid w:val="00E01689"/>
    <w:rsid w:val="00E02735"/>
    <w:rsid w:val="00E03AE2"/>
    <w:rsid w:val="00E04A63"/>
    <w:rsid w:val="00E0588D"/>
    <w:rsid w:val="00E11D61"/>
    <w:rsid w:val="00E12A10"/>
    <w:rsid w:val="00E2026D"/>
    <w:rsid w:val="00E20F4E"/>
    <w:rsid w:val="00E21DED"/>
    <w:rsid w:val="00E236C0"/>
    <w:rsid w:val="00E259AC"/>
    <w:rsid w:val="00E25D6E"/>
    <w:rsid w:val="00E27CE1"/>
    <w:rsid w:val="00E3712E"/>
    <w:rsid w:val="00E40EFA"/>
    <w:rsid w:val="00E42286"/>
    <w:rsid w:val="00E455C8"/>
    <w:rsid w:val="00E45E1D"/>
    <w:rsid w:val="00E46647"/>
    <w:rsid w:val="00E5030E"/>
    <w:rsid w:val="00E503B2"/>
    <w:rsid w:val="00E50963"/>
    <w:rsid w:val="00E50FD3"/>
    <w:rsid w:val="00E5129B"/>
    <w:rsid w:val="00E51B38"/>
    <w:rsid w:val="00E52B99"/>
    <w:rsid w:val="00E543CB"/>
    <w:rsid w:val="00E57C55"/>
    <w:rsid w:val="00E62240"/>
    <w:rsid w:val="00E64A4F"/>
    <w:rsid w:val="00E65A4A"/>
    <w:rsid w:val="00E72DCA"/>
    <w:rsid w:val="00E762DF"/>
    <w:rsid w:val="00E7638F"/>
    <w:rsid w:val="00E76885"/>
    <w:rsid w:val="00E771E4"/>
    <w:rsid w:val="00E83021"/>
    <w:rsid w:val="00E85198"/>
    <w:rsid w:val="00E91E81"/>
    <w:rsid w:val="00E93837"/>
    <w:rsid w:val="00E94746"/>
    <w:rsid w:val="00E95E51"/>
    <w:rsid w:val="00EA0001"/>
    <w:rsid w:val="00EA0E3A"/>
    <w:rsid w:val="00EA1877"/>
    <w:rsid w:val="00EA1C7B"/>
    <w:rsid w:val="00EA267F"/>
    <w:rsid w:val="00EA27DA"/>
    <w:rsid w:val="00EA2D98"/>
    <w:rsid w:val="00EA3439"/>
    <w:rsid w:val="00EA34EC"/>
    <w:rsid w:val="00EA53DD"/>
    <w:rsid w:val="00EA6120"/>
    <w:rsid w:val="00EB10BD"/>
    <w:rsid w:val="00EB4B10"/>
    <w:rsid w:val="00EB7714"/>
    <w:rsid w:val="00EC0AA1"/>
    <w:rsid w:val="00EC0D46"/>
    <w:rsid w:val="00EC20BB"/>
    <w:rsid w:val="00EC42D6"/>
    <w:rsid w:val="00EC43E2"/>
    <w:rsid w:val="00EC5105"/>
    <w:rsid w:val="00ED1080"/>
    <w:rsid w:val="00ED21C0"/>
    <w:rsid w:val="00ED348E"/>
    <w:rsid w:val="00ED5A74"/>
    <w:rsid w:val="00ED5E42"/>
    <w:rsid w:val="00ED7CC1"/>
    <w:rsid w:val="00EE252E"/>
    <w:rsid w:val="00EE2AC3"/>
    <w:rsid w:val="00EE391E"/>
    <w:rsid w:val="00EF1B37"/>
    <w:rsid w:val="00EF221B"/>
    <w:rsid w:val="00EF2775"/>
    <w:rsid w:val="00EF489D"/>
    <w:rsid w:val="00EF7743"/>
    <w:rsid w:val="00F0123E"/>
    <w:rsid w:val="00F03C77"/>
    <w:rsid w:val="00F04F7E"/>
    <w:rsid w:val="00F05D91"/>
    <w:rsid w:val="00F07FA8"/>
    <w:rsid w:val="00F12032"/>
    <w:rsid w:val="00F12DCF"/>
    <w:rsid w:val="00F1368B"/>
    <w:rsid w:val="00F151CB"/>
    <w:rsid w:val="00F15B3B"/>
    <w:rsid w:val="00F20FD4"/>
    <w:rsid w:val="00F232C0"/>
    <w:rsid w:val="00F245BC"/>
    <w:rsid w:val="00F24A3B"/>
    <w:rsid w:val="00F26C82"/>
    <w:rsid w:val="00F27F66"/>
    <w:rsid w:val="00F3202E"/>
    <w:rsid w:val="00F32A55"/>
    <w:rsid w:val="00F32DF4"/>
    <w:rsid w:val="00F346F7"/>
    <w:rsid w:val="00F35E41"/>
    <w:rsid w:val="00F43A4D"/>
    <w:rsid w:val="00F44426"/>
    <w:rsid w:val="00F460E3"/>
    <w:rsid w:val="00F51165"/>
    <w:rsid w:val="00F5587D"/>
    <w:rsid w:val="00F579E3"/>
    <w:rsid w:val="00F60477"/>
    <w:rsid w:val="00F652B8"/>
    <w:rsid w:val="00F655F3"/>
    <w:rsid w:val="00F67890"/>
    <w:rsid w:val="00F67CA2"/>
    <w:rsid w:val="00F7544E"/>
    <w:rsid w:val="00F76723"/>
    <w:rsid w:val="00F7797E"/>
    <w:rsid w:val="00F82F26"/>
    <w:rsid w:val="00F8434B"/>
    <w:rsid w:val="00F84D50"/>
    <w:rsid w:val="00F876BD"/>
    <w:rsid w:val="00F90B4A"/>
    <w:rsid w:val="00F9303C"/>
    <w:rsid w:val="00F93A3F"/>
    <w:rsid w:val="00F93C60"/>
    <w:rsid w:val="00F93F2F"/>
    <w:rsid w:val="00F9563D"/>
    <w:rsid w:val="00F95670"/>
    <w:rsid w:val="00F9574D"/>
    <w:rsid w:val="00FA07D8"/>
    <w:rsid w:val="00FA0BDB"/>
    <w:rsid w:val="00FA0D50"/>
    <w:rsid w:val="00FA1327"/>
    <w:rsid w:val="00FA1E08"/>
    <w:rsid w:val="00FA32E0"/>
    <w:rsid w:val="00FB25E0"/>
    <w:rsid w:val="00FC10FE"/>
    <w:rsid w:val="00FC1C6C"/>
    <w:rsid w:val="00FC2916"/>
    <w:rsid w:val="00FC2CC8"/>
    <w:rsid w:val="00FC3667"/>
    <w:rsid w:val="00FC387B"/>
    <w:rsid w:val="00FC47C1"/>
    <w:rsid w:val="00FC5478"/>
    <w:rsid w:val="00FC5A5C"/>
    <w:rsid w:val="00FD1AD9"/>
    <w:rsid w:val="00FD2249"/>
    <w:rsid w:val="00FD29F4"/>
    <w:rsid w:val="00FD3470"/>
    <w:rsid w:val="00FD61D9"/>
    <w:rsid w:val="00FD7521"/>
    <w:rsid w:val="00FD77E1"/>
    <w:rsid w:val="00FE13A4"/>
    <w:rsid w:val="00FE2B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6D8D49"/>
  <w15:chartTrackingRefBased/>
  <w15:docId w15:val="{9047FE77-CFD2-430A-8A26-C13D8AC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E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Members">
    <w:name w:val="A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jc w:val="both"/>
    </w:pPr>
    <w:rPr>
      <w:rFonts w:ascii="Times" w:hAnsi="Times" w:cs="Times"/>
      <w:sz w:val="24"/>
      <w:szCs w:val="24"/>
      <w:lang w:val="en-US"/>
    </w:rPr>
  </w:style>
  <w:style w:type="paragraph" w:customStyle="1" w:styleId="AFMembers">
    <w:name w:val="AF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HMembers">
    <w:name w:val="AH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IMembers">
    <w:name w:val="AI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gendaHeader">
    <w:name w:val="AgendaHeade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BRMembers">
    <w:name w:val="B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BlankLine">
    <w:name w:val="BlankLin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line="314" w:lineRule="atLeast"/>
    </w:pPr>
    <w:rPr>
      <w:rFonts w:ascii="Times" w:hAnsi="Times" w:cs="Times"/>
      <w:sz w:val="24"/>
      <w:szCs w:val="24"/>
      <w:lang w:val="en-US"/>
    </w:rPr>
  </w:style>
  <w:style w:type="paragraph" w:customStyle="1" w:styleId="CMMembers">
    <w:name w:val="CM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
    <w:name w:val="CommitteeDate"/>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Head">
    <w:name w:val="CommitteeDat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caps/>
      <w:sz w:val="24"/>
      <w:szCs w:val="24"/>
      <w:lang w:val="en-US"/>
    </w:rPr>
  </w:style>
  <w:style w:type="paragraph" w:customStyle="1" w:styleId="CommitteeLocation">
    <w:name w:val="CommitteeLocation"/>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Members">
    <w:name w:val="CommitteeMembers"/>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pPr>
    <w:rPr>
      <w:rFonts w:ascii="Times" w:hAnsi="Times" w:cs="Times"/>
      <w:sz w:val="24"/>
      <w:szCs w:val="24"/>
      <w:u w:val="single"/>
      <w:lang w:val="en-US"/>
    </w:rPr>
  </w:style>
  <w:style w:type="paragraph" w:customStyle="1" w:styleId="CommitteeName">
    <w:name w:val="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sz w:val="24"/>
      <w:szCs w:val="24"/>
      <w:u w:val="single"/>
      <w:lang w:val="en-US"/>
    </w:rPr>
  </w:style>
  <w:style w:type="paragraph" w:customStyle="1" w:styleId="CommitteeNameHead">
    <w:name w:val="CommitteeNam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CommitteeNumber">
    <w:name w:val="CommitteeNumber"/>
    <w:pPr>
      <w:tabs>
        <w:tab w:val="left" w:pos="5040"/>
      </w:tabs>
      <w:autoSpaceDE w:val="0"/>
      <w:autoSpaceDN w:val="0"/>
      <w:adjustRightInd w:val="0"/>
      <w:spacing w:before="519" w:line="278" w:lineRule="atLeast"/>
      <w:jc w:val="both"/>
    </w:pPr>
    <w:rPr>
      <w:rFonts w:ascii="Times" w:hAnsi="Times" w:cs="Times"/>
      <w:sz w:val="24"/>
      <w:szCs w:val="24"/>
      <w:lang w:val="en-US"/>
    </w:rPr>
  </w:style>
  <w:style w:type="paragraph" w:customStyle="1" w:styleId="DCMembers">
    <w:name w:val="D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EPMembers">
    <w:name w:val="E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ERMembers">
    <w:name w:val="E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GeneralInfo">
    <w:name w:val="GeneralInf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HCHeader">
    <w:name w:val="HC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HCMembers">
    <w:name w:val="HC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HDMembers">
    <w:name w:val="HD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HSMembers">
    <w:name w:val="HS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ItemNo">
    <w:name w:val="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JWMembers">
    <w:name w:val="JW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JointCommitteeName">
    <w:name w:val="Joint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JointPageHeader">
    <w:name w:val="JointPageHeader"/>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MembersPresentHSS">
    <w:name w:val="MembersPresentHSS"/>
    <w:pPr>
      <w:keepLines/>
      <w:tabs>
        <w:tab w:val="left" w:pos="3600"/>
      </w:tabs>
      <w:autoSpaceDE w:val="0"/>
      <w:autoSpaceDN w:val="0"/>
      <w:adjustRightInd w:val="0"/>
      <w:spacing w:before="519" w:line="278" w:lineRule="atLeast"/>
      <w:ind w:left="3600" w:hanging="3600"/>
      <w:jc w:val="both"/>
    </w:pPr>
    <w:rPr>
      <w:rFonts w:ascii="Times" w:hAnsi="Times" w:cs="Times"/>
      <w:sz w:val="24"/>
      <w:szCs w:val="24"/>
      <w:lang w:val="en-US"/>
    </w:rPr>
  </w:style>
  <w:style w:type="paragraph" w:customStyle="1" w:styleId="MiscRe">
    <w:name w:val="Misc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NPMembers">
    <w:name w:val="NP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NewPage">
    <w:name w:val="NewPage"/>
    <w:pPr>
      <w:pageBreakBefore/>
      <w:tabs>
        <w:tab w:val="left" w:pos="0"/>
        <w:tab w:val="left" w:pos="1417"/>
        <w:tab w:val="left" w:pos="2835"/>
        <w:tab w:val="left" w:pos="4252"/>
      </w:tabs>
      <w:autoSpaceDE w:val="0"/>
      <w:autoSpaceDN w:val="0"/>
      <w:adjustRightInd w:val="0"/>
      <w:spacing w:before="17" w:after="57" w:line="280" w:lineRule="atLeast"/>
      <w:jc w:val="both"/>
    </w:pPr>
    <w:rPr>
      <w:rFonts w:ascii="Times" w:hAnsi="Times" w:cs="Times"/>
      <w:noProof/>
      <w:sz w:val="24"/>
      <w:szCs w:val="24"/>
      <w:lang w:val="en-US"/>
    </w:rPr>
  </w:style>
  <w:style w:type="paragraph" w:customStyle="1" w:styleId="NonProfHeader">
    <w:name w:val="NonProf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PPMembers">
    <w:name w:val="P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PageBreak">
    <w:name w:val="PageBreak"/>
    <w:pPr>
      <w:pageBreakBefore/>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customStyle="1" w:styleId="PageNo">
    <w:name w:val="PageNo"/>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autoSpaceDE w:val="0"/>
      <w:autoSpaceDN w:val="0"/>
      <w:adjustRightInd w:val="0"/>
      <w:spacing w:line="278" w:lineRule="atLeast"/>
      <w:ind w:left="360"/>
    </w:pPr>
    <w:rPr>
      <w:rFonts w:ascii="Times" w:hAnsi="Times" w:cs="Times"/>
      <w:sz w:val="24"/>
      <w:szCs w:val="24"/>
      <w:lang w:val="en-US"/>
    </w:rPr>
  </w:style>
  <w:style w:type="paragraph" w:customStyle="1" w:styleId="RegionHeader">
    <w:name w:val="Region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RegularItemNo">
    <w:name w:val="Regular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AMembers">
    <w:name w:val="S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KMembers">
    <w:name w:val="SK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taffReportRe">
    <w:name w:val="StaffReport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tars">
    <w:name w:val="Stars"/>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106" w:line="278" w:lineRule="atLeast"/>
      <w:jc w:val="center"/>
    </w:pPr>
    <w:rPr>
      <w:rFonts w:ascii="Times" w:hAnsi="Times" w:cs="Times"/>
      <w:sz w:val="24"/>
      <w:szCs w:val="24"/>
      <w:lang w:val="en-US"/>
    </w:rPr>
  </w:style>
  <w:style w:type="paragraph" w:customStyle="1" w:styleId="WCMembers">
    <w:name w:val="W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autonum">
    <w:name w:val="autonum"/>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120" w:line="120" w:lineRule="exact"/>
    </w:pPr>
    <w:rPr>
      <w:rFonts w:ascii="Times" w:hAnsi="Times" w:cs="Times"/>
      <w:color w:val="FFFFFF"/>
      <w:sz w:val="12"/>
      <w:szCs w:val="12"/>
      <w:lang w:val="en-US"/>
    </w:rPr>
  </w:style>
  <w:style w:type="paragraph" w:customStyle="1" w:styleId="centered">
    <w:name w:val="centere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jc w:val="center"/>
    </w:pPr>
    <w:rPr>
      <w:rFonts w:ascii="Times" w:hAnsi="Times" w:cs="Times"/>
      <w:sz w:val="24"/>
      <w:szCs w:val="24"/>
      <w:lang w:val="en-US"/>
    </w:rPr>
  </w:style>
  <w:style w:type="paragraph" w:customStyle="1" w:styleId="left">
    <w:name w:val="lef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styleId="Header">
    <w:name w:val="header"/>
    <w:basedOn w:val="Normal"/>
    <w:rsid w:val="008A3AB9"/>
    <w:pPr>
      <w:tabs>
        <w:tab w:val="center" w:pos="4320"/>
        <w:tab w:val="right" w:pos="8640"/>
      </w:tabs>
    </w:pPr>
  </w:style>
  <w:style w:type="paragraph" w:styleId="Footer">
    <w:name w:val="footer"/>
    <w:basedOn w:val="Normal"/>
    <w:link w:val="FooterChar"/>
    <w:uiPriority w:val="99"/>
    <w:rsid w:val="008A3AB9"/>
    <w:pPr>
      <w:tabs>
        <w:tab w:val="center" w:pos="4320"/>
        <w:tab w:val="right" w:pos="8640"/>
      </w:tabs>
    </w:pPr>
  </w:style>
  <w:style w:type="character" w:styleId="PageNumber">
    <w:name w:val="page number"/>
    <w:basedOn w:val="DefaultParagraphFont"/>
    <w:rsid w:val="00E04A63"/>
  </w:style>
  <w:style w:type="character" w:styleId="Hyperlink">
    <w:name w:val="Hyperlink"/>
    <w:rsid w:val="00065F51"/>
    <w:rPr>
      <w:color w:val="0000FF"/>
      <w:u w:val="single"/>
    </w:rPr>
  </w:style>
  <w:style w:type="character" w:styleId="FollowedHyperlink">
    <w:name w:val="FollowedHyperlink"/>
    <w:rsid w:val="00065F51"/>
    <w:rPr>
      <w:color w:val="800080"/>
      <w:u w:val="single"/>
    </w:rPr>
  </w:style>
  <w:style w:type="character" w:customStyle="1" w:styleId="FooterChar">
    <w:name w:val="Footer Char"/>
    <w:link w:val="Footer"/>
    <w:uiPriority w:val="99"/>
    <w:rsid w:val="00084924"/>
    <w:rPr>
      <w:sz w:val="24"/>
      <w:szCs w:val="24"/>
      <w:lang w:val="en-CA" w:eastAsia="en-CA"/>
    </w:rPr>
  </w:style>
  <w:style w:type="character" w:styleId="CommentReference">
    <w:name w:val="annotation reference"/>
    <w:rsid w:val="00C738DC"/>
    <w:rPr>
      <w:sz w:val="16"/>
      <w:szCs w:val="16"/>
    </w:rPr>
  </w:style>
  <w:style w:type="paragraph" w:styleId="CommentText">
    <w:name w:val="annotation text"/>
    <w:basedOn w:val="Normal"/>
    <w:link w:val="CommentTextChar"/>
    <w:rsid w:val="00C738DC"/>
    <w:rPr>
      <w:sz w:val="20"/>
      <w:szCs w:val="20"/>
    </w:rPr>
  </w:style>
  <w:style w:type="character" w:customStyle="1" w:styleId="CommentTextChar">
    <w:name w:val="Comment Text Char"/>
    <w:link w:val="CommentText"/>
    <w:rsid w:val="00C738DC"/>
    <w:rPr>
      <w:lang w:val="en-CA" w:eastAsia="en-CA"/>
    </w:rPr>
  </w:style>
  <w:style w:type="paragraph" w:styleId="CommentSubject">
    <w:name w:val="annotation subject"/>
    <w:basedOn w:val="CommentText"/>
    <w:next w:val="CommentText"/>
    <w:link w:val="CommentSubjectChar"/>
    <w:rsid w:val="00C738DC"/>
    <w:rPr>
      <w:b/>
      <w:bCs/>
    </w:rPr>
  </w:style>
  <w:style w:type="character" w:customStyle="1" w:styleId="CommentSubjectChar">
    <w:name w:val="Comment Subject Char"/>
    <w:link w:val="CommentSubject"/>
    <w:rsid w:val="00C738DC"/>
    <w:rPr>
      <w:b/>
      <w:bCs/>
      <w:lang w:val="en-CA" w:eastAsia="en-CA"/>
    </w:rPr>
  </w:style>
  <w:style w:type="paragraph" w:styleId="BalloonText">
    <w:name w:val="Balloon Text"/>
    <w:basedOn w:val="Normal"/>
    <w:link w:val="BalloonTextChar"/>
    <w:rsid w:val="00C738DC"/>
    <w:rPr>
      <w:rFonts w:ascii="Segoe UI" w:hAnsi="Segoe UI" w:cs="Segoe UI"/>
      <w:sz w:val="18"/>
      <w:szCs w:val="18"/>
    </w:rPr>
  </w:style>
  <w:style w:type="character" w:customStyle="1" w:styleId="BalloonTextChar">
    <w:name w:val="Balloon Text Char"/>
    <w:link w:val="BalloonText"/>
    <w:rsid w:val="00C738DC"/>
    <w:rPr>
      <w:rFonts w:ascii="Segoe UI" w:hAnsi="Segoe UI" w:cs="Segoe UI"/>
      <w:sz w:val="18"/>
      <w:szCs w:val="18"/>
      <w:lang w:val="en-CA" w:eastAsia="en-CA"/>
    </w:rPr>
  </w:style>
  <w:style w:type="paragraph" w:styleId="Revision">
    <w:name w:val="Revision"/>
    <w:hidden/>
    <w:uiPriority w:val="99"/>
    <w:semiHidden/>
    <w:rsid w:val="00127912"/>
    <w:rPr>
      <w:sz w:val="24"/>
      <w:szCs w:val="24"/>
    </w:rPr>
  </w:style>
  <w:style w:type="paragraph" w:customStyle="1" w:styleId="Default">
    <w:name w:val="Default"/>
    <w:rsid w:val="00861FF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D5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982">
      <w:bodyDiv w:val="1"/>
      <w:marLeft w:val="0"/>
      <w:marRight w:val="0"/>
      <w:marTop w:val="0"/>
      <w:marBottom w:val="0"/>
      <w:divBdr>
        <w:top w:val="none" w:sz="0" w:space="0" w:color="auto"/>
        <w:left w:val="none" w:sz="0" w:space="0" w:color="auto"/>
        <w:bottom w:val="none" w:sz="0" w:space="0" w:color="auto"/>
        <w:right w:val="none" w:sz="0" w:space="0" w:color="auto"/>
      </w:divBdr>
    </w:div>
    <w:div w:id="25840697">
      <w:bodyDiv w:val="1"/>
      <w:marLeft w:val="0"/>
      <w:marRight w:val="0"/>
      <w:marTop w:val="0"/>
      <w:marBottom w:val="0"/>
      <w:divBdr>
        <w:top w:val="none" w:sz="0" w:space="0" w:color="auto"/>
        <w:left w:val="none" w:sz="0" w:space="0" w:color="auto"/>
        <w:bottom w:val="none" w:sz="0" w:space="0" w:color="auto"/>
        <w:right w:val="none" w:sz="0" w:space="0" w:color="auto"/>
      </w:divBdr>
    </w:div>
    <w:div w:id="206063835">
      <w:bodyDiv w:val="1"/>
      <w:marLeft w:val="0"/>
      <w:marRight w:val="0"/>
      <w:marTop w:val="0"/>
      <w:marBottom w:val="0"/>
      <w:divBdr>
        <w:top w:val="none" w:sz="0" w:space="0" w:color="auto"/>
        <w:left w:val="none" w:sz="0" w:space="0" w:color="auto"/>
        <w:bottom w:val="none" w:sz="0" w:space="0" w:color="auto"/>
        <w:right w:val="none" w:sz="0" w:space="0" w:color="auto"/>
      </w:divBdr>
    </w:div>
    <w:div w:id="657079954">
      <w:bodyDiv w:val="1"/>
      <w:marLeft w:val="0"/>
      <w:marRight w:val="0"/>
      <w:marTop w:val="0"/>
      <w:marBottom w:val="0"/>
      <w:divBdr>
        <w:top w:val="none" w:sz="0" w:space="0" w:color="auto"/>
        <w:left w:val="none" w:sz="0" w:space="0" w:color="auto"/>
        <w:bottom w:val="none" w:sz="0" w:space="0" w:color="auto"/>
        <w:right w:val="none" w:sz="0" w:space="0" w:color="auto"/>
      </w:divBdr>
    </w:div>
    <w:div w:id="1214267625">
      <w:bodyDiv w:val="1"/>
      <w:marLeft w:val="0"/>
      <w:marRight w:val="0"/>
      <w:marTop w:val="0"/>
      <w:marBottom w:val="0"/>
      <w:divBdr>
        <w:top w:val="none" w:sz="0" w:space="0" w:color="auto"/>
        <w:left w:val="none" w:sz="0" w:space="0" w:color="auto"/>
        <w:bottom w:val="none" w:sz="0" w:space="0" w:color="auto"/>
        <w:right w:val="none" w:sz="0" w:space="0" w:color="auto"/>
      </w:divBdr>
    </w:div>
    <w:div w:id="1276793835">
      <w:bodyDiv w:val="1"/>
      <w:marLeft w:val="0"/>
      <w:marRight w:val="0"/>
      <w:marTop w:val="0"/>
      <w:marBottom w:val="0"/>
      <w:divBdr>
        <w:top w:val="none" w:sz="0" w:space="0" w:color="auto"/>
        <w:left w:val="none" w:sz="0" w:space="0" w:color="auto"/>
        <w:bottom w:val="none" w:sz="0" w:space="0" w:color="auto"/>
        <w:right w:val="none" w:sz="0" w:space="0" w:color="auto"/>
      </w:divBdr>
    </w:div>
    <w:div w:id="1543249948">
      <w:bodyDiv w:val="1"/>
      <w:marLeft w:val="0"/>
      <w:marRight w:val="0"/>
      <w:marTop w:val="0"/>
      <w:marBottom w:val="0"/>
      <w:divBdr>
        <w:top w:val="none" w:sz="0" w:space="0" w:color="auto"/>
        <w:left w:val="none" w:sz="0" w:space="0" w:color="auto"/>
        <w:bottom w:val="none" w:sz="0" w:space="0" w:color="auto"/>
        <w:right w:val="none" w:sz="0" w:space="0" w:color="auto"/>
      </w:divBdr>
    </w:div>
    <w:div w:id="1703551798">
      <w:bodyDiv w:val="1"/>
      <w:marLeft w:val="0"/>
      <w:marRight w:val="0"/>
      <w:marTop w:val="0"/>
      <w:marBottom w:val="0"/>
      <w:divBdr>
        <w:top w:val="none" w:sz="0" w:space="0" w:color="auto"/>
        <w:left w:val="none" w:sz="0" w:space="0" w:color="auto"/>
        <w:bottom w:val="none" w:sz="0" w:space="0" w:color="auto"/>
        <w:right w:val="none" w:sz="0" w:space="0" w:color="auto"/>
      </w:divBdr>
    </w:div>
    <w:div w:id="1804736179">
      <w:bodyDiv w:val="1"/>
      <w:marLeft w:val="0"/>
      <w:marRight w:val="0"/>
      <w:marTop w:val="0"/>
      <w:marBottom w:val="0"/>
      <w:divBdr>
        <w:top w:val="none" w:sz="0" w:space="0" w:color="auto"/>
        <w:left w:val="none" w:sz="0" w:space="0" w:color="auto"/>
        <w:bottom w:val="none" w:sz="0" w:space="0" w:color="auto"/>
        <w:right w:val="none" w:sz="0" w:space="0" w:color="auto"/>
      </w:divBdr>
    </w:div>
    <w:div w:id="18459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1306</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MEETING NO</vt:lpstr>
    </vt:vector>
  </TitlesOfParts>
  <Company>Region of Halton</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dc:title>
  <dc:subject/>
  <dc:creator>bordinr</dc:creator>
  <cp:keywords/>
  <cp:lastModifiedBy>Jessica  Warren</cp:lastModifiedBy>
  <cp:revision>18</cp:revision>
  <cp:lastPrinted>2006-08-14T18:30:00Z</cp:lastPrinted>
  <dcterms:created xsi:type="dcterms:W3CDTF">2025-03-27T21:47:00Z</dcterms:created>
  <dcterms:modified xsi:type="dcterms:W3CDTF">2025-03-31T12:36:00Z</dcterms:modified>
</cp:coreProperties>
</file>