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59EF0" w14:textId="77777777" w:rsidR="00084924" w:rsidRDefault="00084924" w:rsidP="00084924">
      <w:pPr>
        <w:rPr>
          <w:rFonts w:ascii="Arial Narrow" w:hAnsi="Arial Narrow"/>
          <w:color w:val="2484C6"/>
          <w:sz w:val="20"/>
          <w:szCs w:val="20"/>
          <w:lang w:val="en-US" w:eastAsia="en-US"/>
        </w:rPr>
      </w:pPr>
    </w:p>
    <w:p w14:paraId="4D7F4A8B" w14:textId="77777777" w:rsidR="00082FE8" w:rsidRPr="00084924" w:rsidRDefault="00084924" w:rsidP="00517971">
      <w:pPr>
        <w:rPr>
          <w:rFonts w:ascii="Arial Narrow" w:hAnsi="Arial Narrow"/>
          <w:color w:val="2484C6"/>
          <w:sz w:val="56"/>
          <w:szCs w:val="56"/>
          <w:lang w:val="en-US" w:eastAsia="en-US"/>
        </w:rPr>
      </w:pPr>
      <w:r w:rsidRPr="00D76CA8">
        <w:rPr>
          <w:rFonts w:ascii="Arial Narrow" w:hAnsi="Arial Narrow"/>
          <w:color w:val="2484C6"/>
          <w:sz w:val="56"/>
          <w:szCs w:val="56"/>
          <w:lang w:val="en-US" w:eastAsia="en-US"/>
        </w:rPr>
        <w:t>Public Minutes</w:t>
      </w:r>
    </w:p>
    <w:tbl>
      <w:tblPr>
        <w:tblpPr w:leftFromText="180" w:rightFromText="180" w:vertAnchor="text" w:horzAnchor="margin" w:tblpY="473"/>
        <w:tblW w:w="0" w:type="auto"/>
        <w:tblLayout w:type="fixed"/>
        <w:tblCellMar>
          <w:left w:w="60" w:type="dxa"/>
          <w:right w:w="60" w:type="dxa"/>
        </w:tblCellMar>
        <w:tblLook w:val="0000" w:firstRow="0" w:lastRow="0" w:firstColumn="0" w:lastColumn="0" w:noHBand="0" w:noVBand="0"/>
      </w:tblPr>
      <w:tblGrid>
        <w:gridCol w:w="2988"/>
        <w:gridCol w:w="6372"/>
      </w:tblGrid>
      <w:tr w:rsidR="00393FDE" w:rsidRPr="00A86333" w14:paraId="02381CD4" w14:textId="77777777">
        <w:tc>
          <w:tcPr>
            <w:tcW w:w="9360" w:type="dxa"/>
            <w:gridSpan w:val="2"/>
            <w:tcBorders>
              <w:top w:val="nil"/>
              <w:left w:val="nil"/>
              <w:bottom w:val="nil"/>
              <w:right w:val="nil"/>
            </w:tcBorders>
          </w:tcPr>
          <w:p w14:paraId="275BA791" w14:textId="3ED42FBD" w:rsidR="00393FDE" w:rsidRPr="00A86333" w:rsidRDefault="003C235F" w:rsidP="004A283D">
            <w:pPr>
              <w:pStyle w:val="CommitteeNumber"/>
              <w:spacing w:before="0"/>
              <w:rPr>
                <w:rFonts w:ascii="Arial Narrow" w:hAnsi="Arial Narrow" w:cs="Arial"/>
              </w:rPr>
            </w:pPr>
            <w:r w:rsidRPr="00084924">
              <w:rPr>
                <w:rFonts w:ascii="Arial Narrow" w:hAnsi="Arial Narrow" w:cs="Arial"/>
                <w:b/>
              </w:rPr>
              <w:t>MEETING NO.</w:t>
            </w:r>
            <w:r w:rsidRPr="00A86333">
              <w:rPr>
                <w:rFonts w:ascii="Arial Narrow" w:hAnsi="Arial Narrow" w:cs="Arial"/>
              </w:rPr>
              <w:t xml:space="preserve"> </w:t>
            </w:r>
            <w:r w:rsidR="00A45581">
              <w:rPr>
                <w:rFonts w:ascii="Arial Narrow" w:hAnsi="Arial Narrow" w:cs="Arial"/>
              </w:rPr>
              <w:t>P2</w:t>
            </w:r>
            <w:r w:rsidR="004A283D">
              <w:rPr>
                <w:rFonts w:ascii="Arial Narrow" w:hAnsi="Arial Narrow" w:cs="Arial"/>
              </w:rPr>
              <w:t>4-</w:t>
            </w:r>
            <w:r w:rsidR="000B33AD">
              <w:rPr>
                <w:rFonts w:ascii="Arial Narrow" w:hAnsi="Arial Narrow" w:cs="Arial"/>
              </w:rPr>
              <w:t>1</w:t>
            </w:r>
            <w:r w:rsidR="00BB5E82">
              <w:rPr>
                <w:rFonts w:ascii="Arial Narrow" w:hAnsi="Arial Narrow" w:cs="Arial"/>
              </w:rPr>
              <w:t>1</w:t>
            </w:r>
          </w:p>
        </w:tc>
      </w:tr>
      <w:tr w:rsidR="00393FDE" w:rsidRPr="00A86333" w14:paraId="207D22E0" w14:textId="77777777">
        <w:tc>
          <w:tcPr>
            <w:tcW w:w="2988" w:type="dxa"/>
            <w:tcBorders>
              <w:top w:val="nil"/>
              <w:left w:val="nil"/>
              <w:bottom w:val="nil"/>
              <w:right w:val="nil"/>
            </w:tcBorders>
          </w:tcPr>
          <w:p w14:paraId="3DB69881" w14:textId="77777777" w:rsid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rPr>
            </w:pPr>
          </w:p>
          <w:p w14:paraId="21055C24" w14:textId="77777777" w:rsidR="00393FDE" w:rsidRPr="00084924" w:rsidRDefault="00393FDE"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sidRPr="00084924">
              <w:rPr>
                <w:rFonts w:ascii="Arial Narrow" w:hAnsi="Arial Narrow" w:cs="Arial"/>
                <w:b/>
              </w:rPr>
              <w:t>DATE OF MEETING:</w:t>
            </w:r>
          </w:p>
        </w:tc>
        <w:tc>
          <w:tcPr>
            <w:tcW w:w="6372" w:type="dxa"/>
            <w:tcBorders>
              <w:top w:val="nil"/>
              <w:left w:val="nil"/>
              <w:bottom w:val="nil"/>
              <w:right w:val="nil"/>
            </w:tcBorders>
          </w:tcPr>
          <w:p w14:paraId="65ACA24C" w14:textId="77777777" w:rsidR="00084924" w:rsidRDefault="00084924" w:rsidP="00393FDE">
            <w:pPr>
              <w:pStyle w:val="CommitteeDate"/>
              <w:spacing w:before="0"/>
              <w:jc w:val="left"/>
              <w:rPr>
                <w:rFonts w:ascii="Arial Narrow" w:hAnsi="Arial Narrow" w:cs="Arial"/>
              </w:rPr>
            </w:pPr>
          </w:p>
          <w:p w14:paraId="2ADB39EB" w14:textId="5B4BCDFA" w:rsidR="00393FDE" w:rsidRPr="00A86333" w:rsidRDefault="007F62C5" w:rsidP="00393FDE">
            <w:pPr>
              <w:pStyle w:val="CommitteeDate"/>
              <w:spacing w:before="0"/>
              <w:jc w:val="left"/>
              <w:rPr>
                <w:rFonts w:ascii="Arial Narrow" w:hAnsi="Arial Narrow" w:cs="Arial"/>
              </w:rPr>
            </w:pPr>
            <w:r>
              <w:rPr>
                <w:rFonts w:ascii="Arial Narrow" w:hAnsi="Arial Narrow" w:cs="Arial"/>
              </w:rPr>
              <w:t>Thurs</w:t>
            </w:r>
            <w:r w:rsidR="004011B5">
              <w:rPr>
                <w:rFonts w:ascii="Arial Narrow" w:hAnsi="Arial Narrow" w:cs="Arial"/>
              </w:rPr>
              <w:t xml:space="preserve">day, </w:t>
            </w:r>
            <w:r w:rsidR="00777519">
              <w:rPr>
                <w:rFonts w:ascii="Arial Narrow" w:hAnsi="Arial Narrow" w:cs="Arial"/>
              </w:rPr>
              <w:t>December 19</w:t>
            </w:r>
            <w:r w:rsidR="004A283D">
              <w:rPr>
                <w:rFonts w:ascii="Arial Narrow" w:hAnsi="Arial Narrow" w:cs="Arial"/>
              </w:rPr>
              <w:t>, 2024</w:t>
            </w:r>
            <w:r w:rsidR="00393FDE" w:rsidRPr="00A86333">
              <w:rPr>
                <w:rFonts w:ascii="Arial Narrow" w:hAnsi="Arial Narrow" w:cs="Arial"/>
              </w:rPr>
              <w:br/>
            </w:r>
            <w:r w:rsidR="0058000F">
              <w:rPr>
                <w:rFonts w:ascii="Arial Narrow" w:hAnsi="Arial Narrow" w:cs="Arial"/>
                <w:u w:val="single"/>
              </w:rPr>
              <w:t>9</w:t>
            </w:r>
            <w:r w:rsidR="00E01689">
              <w:rPr>
                <w:rFonts w:ascii="Arial Narrow" w:hAnsi="Arial Narrow" w:cs="Arial"/>
                <w:u w:val="single"/>
              </w:rPr>
              <w:t>:00 a</w:t>
            </w:r>
            <w:r w:rsidR="00F07FA8">
              <w:rPr>
                <w:rFonts w:ascii="Arial Narrow" w:hAnsi="Arial Narrow" w:cs="Arial"/>
                <w:u w:val="single"/>
              </w:rPr>
              <w:t>.m.</w:t>
            </w:r>
          </w:p>
          <w:p w14:paraId="3749ACF6" w14:textId="77777777" w:rsidR="00AE0D0D" w:rsidRPr="00A86333" w:rsidRDefault="00AE0D0D" w:rsidP="00393FDE">
            <w:pPr>
              <w:pStyle w:val="CommitteeDate"/>
              <w:spacing w:before="0"/>
              <w:jc w:val="left"/>
              <w:rPr>
                <w:rFonts w:ascii="Arial Narrow" w:hAnsi="Arial Narrow" w:cs="Arial"/>
                <w:u w:val="single"/>
              </w:rPr>
            </w:pPr>
          </w:p>
        </w:tc>
      </w:tr>
      <w:tr w:rsidR="00393FDE" w:rsidRPr="00A86333" w14:paraId="5A50E965" w14:textId="77777777">
        <w:tc>
          <w:tcPr>
            <w:tcW w:w="2988" w:type="dxa"/>
            <w:tcBorders>
              <w:top w:val="nil"/>
              <w:left w:val="nil"/>
              <w:bottom w:val="nil"/>
              <w:right w:val="nil"/>
            </w:tcBorders>
          </w:tcPr>
          <w:p w14:paraId="7BAFA61E" w14:textId="77777777" w:rsidR="00393FDE" w:rsidRPr="00084924" w:rsidRDefault="00084924" w:rsidP="00393FDE">
            <w:pPr>
              <w:pStyle w:val="left"/>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rPr>
                <w:rFonts w:ascii="Arial Narrow" w:hAnsi="Arial Narrow" w:cs="Arial"/>
                <w:b/>
              </w:rPr>
            </w:pPr>
            <w:r>
              <w:rPr>
                <w:rFonts w:ascii="Arial Narrow" w:hAnsi="Arial Narrow" w:cs="Arial"/>
                <w:b/>
              </w:rPr>
              <w:t>LOCATION:</w:t>
            </w:r>
          </w:p>
        </w:tc>
        <w:tc>
          <w:tcPr>
            <w:tcW w:w="6372" w:type="dxa"/>
            <w:tcBorders>
              <w:top w:val="nil"/>
              <w:left w:val="nil"/>
              <w:bottom w:val="nil"/>
              <w:right w:val="nil"/>
            </w:tcBorders>
          </w:tcPr>
          <w:p w14:paraId="1C84B653" w14:textId="4C3F4B8D" w:rsidR="00393FDE" w:rsidRPr="00A86333" w:rsidRDefault="00E13692" w:rsidP="00393FDE">
            <w:pPr>
              <w:pStyle w:val="CommitteeLocation"/>
              <w:spacing w:before="0"/>
              <w:jc w:val="left"/>
              <w:rPr>
                <w:rFonts w:ascii="Arial Narrow" w:hAnsi="Arial Narrow" w:cs="Arial"/>
              </w:rPr>
            </w:pPr>
            <w:r>
              <w:rPr>
                <w:rFonts w:ascii="Arial Narrow" w:hAnsi="Arial Narrow" w:cs="Arial"/>
              </w:rPr>
              <w:t xml:space="preserve">James Harding </w:t>
            </w:r>
            <w:r w:rsidR="0033510A">
              <w:rPr>
                <w:rFonts w:ascii="Arial Narrow" w:hAnsi="Arial Narrow" w:cs="Arial"/>
              </w:rPr>
              <w:t>Community Room, HRPS Headquarters</w:t>
            </w:r>
            <w:r w:rsidR="00777519">
              <w:rPr>
                <w:rFonts w:ascii="Arial Narrow" w:hAnsi="Arial Narrow" w:cs="Arial"/>
              </w:rPr>
              <w:t>/Zoom Video Conference</w:t>
            </w:r>
          </w:p>
          <w:p w14:paraId="2A535782" w14:textId="77777777" w:rsidR="00AE0D0D" w:rsidRPr="00A86333" w:rsidRDefault="00AE0D0D" w:rsidP="00393FDE">
            <w:pPr>
              <w:pStyle w:val="CommitteeLocation"/>
              <w:spacing w:before="0"/>
              <w:jc w:val="left"/>
              <w:rPr>
                <w:rFonts w:ascii="Arial Narrow" w:hAnsi="Arial Narrow" w:cs="Arial"/>
              </w:rPr>
            </w:pPr>
          </w:p>
        </w:tc>
      </w:tr>
      <w:tr w:rsidR="00D82662" w:rsidRPr="00A86333" w14:paraId="3B667C29" w14:textId="77777777">
        <w:tc>
          <w:tcPr>
            <w:tcW w:w="2988" w:type="dxa"/>
            <w:tcBorders>
              <w:top w:val="nil"/>
              <w:left w:val="nil"/>
              <w:bottom w:val="nil"/>
              <w:right w:val="nil"/>
            </w:tcBorders>
          </w:tcPr>
          <w:p w14:paraId="6D16B95B" w14:textId="2465B1C9" w:rsidR="00D82662" w:rsidRDefault="00D82662" w:rsidP="00081A59">
            <w:pPr>
              <w:autoSpaceDE w:val="0"/>
              <w:autoSpaceDN w:val="0"/>
              <w:adjustRightInd w:val="0"/>
              <w:rPr>
                <w:rFonts w:ascii="Arial Narrow" w:hAnsi="Arial Narrow" w:cs="Arial"/>
                <w:b/>
              </w:rPr>
            </w:pPr>
            <w:r w:rsidRPr="00084924">
              <w:rPr>
                <w:rFonts w:ascii="Arial Narrow" w:hAnsi="Arial Narrow" w:cs="Arial"/>
                <w:b/>
              </w:rPr>
              <w:t>MEMBERS PRESENT</w:t>
            </w:r>
            <w:r w:rsidR="00543BE1">
              <w:rPr>
                <w:rFonts w:ascii="Arial Narrow" w:hAnsi="Arial Narrow" w:cs="Arial"/>
                <w:b/>
              </w:rPr>
              <w:t>:</w:t>
            </w:r>
          </w:p>
          <w:p w14:paraId="1BD1C6F4" w14:textId="77777777" w:rsidR="00084924" w:rsidRPr="00084924" w:rsidRDefault="00084924" w:rsidP="00081A59">
            <w:pPr>
              <w:autoSpaceDE w:val="0"/>
              <w:autoSpaceDN w:val="0"/>
              <w:adjustRightInd w:val="0"/>
              <w:rPr>
                <w:rFonts w:ascii="Arial Narrow" w:hAnsi="Arial Narrow" w:cs="Arial"/>
                <w:b/>
              </w:rPr>
            </w:pPr>
          </w:p>
        </w:tc>
        <w:tc>
          <w:tcPr>
            <w:tcW w:w="6372" w:type="dxa"/>
            <w:tcBorders>
              <w:top w:val="nil"/>
              <w:left w:val="nil"/>
              <w:bottom w:val="nil"/>
              <w:right w:val="nil"/>
            </w:tcBorders>
          </w:tcPr>
          <w:p w14:paraId="59CA51E2" w14:textId="14614F1F" w:rsidR="0064607E" w:rsidRDefault="00A45581" w:rsidP="00084924">
            <w:pPr>
              <w:autoSpaceDE w:val="0"/>
              <w:autoSpaceDN w:val="0"/>
              <w:adjustRightInd w:val="0"/>
              <w:rPr>
                <w:rFonts w:ascii="Arial Narrow" w:hAnsi="Arial Narrow" w:cs="Arial"/>
              </w:rPr>
            </w:pPr>
            <w:r>
              <w:rPr>
                <w:rFonts w:ascii="Arial Narrow" w:hAnsi="Arial Narrow" w:cs="Arial"/>
              </w:rPr>
              <w:t>Jeff Knoll</w:t>
            </w:r>
            <w:r w:rsidR="004011B5">
              <w:rPr>
                <w:rFonts w:ascii="Arial Narrow" w:hAnsi="Arial Narrow" w:cs="Arial"/>
              </w:rPr>
              <w:t xml:space="preserve"> (Chair)</w:t>
            </w:r>
          </w:p>
          <w:p w14:paraId="7340D25A" w14:textId="173481A3" w:rsidR="008105D0" w:rsidRDefault="00424E91" w:rsidP="00084924">
            <w:pPr>
              <w:autoSpaceDE w:val="0"/>
              <w:autoSpaceDN w:val="0"/>
              <w:adjustRightInd w:val="0"/>
              <w:rPr>
                <w:rFonts w:ascii="Arial Narrow" w:hAnsi="Arial Narrow" w:cs="Arial"/>
              </w:rPr>
            </w:pPr>
            <w:r>
              <w:rPr>
                <w:rFonts w:ascii="Arial Narrow" w:hAnsi="Arial Narrow" w:cs="Arial"/>
              </w:rPr>
              <w:t>Councillor Sameera Ali, Councillor Lisa Kearns (via Zoom Video Conference</w:t>
            </w:r>
            <w:r w:rsidR="00A827DB">
              <w:rPr>
                <w:rFonts w:ascii="Arial Narrow" w:hAnsi="Arial Narrow" w:cs="Arial"/>
              </w:rPr>
              <w:t>, left at 11:20 a.m.</w:t>
            </w:r>
            <w:r>
              <w:rPr>
                <w:rFonts w:ascii="Arial Narrow" w:hAnsi="Arial Narrow" w:cs="Arial"/>
              </w:rPr>
              <w:t xml:space="preserve">), </w:t>
            </w:r>
            <w:r w:rsidR="000748F3">
              <w:rPr>
                <w:rFonts w:ascii="Arial Narrow" w:hAnsi="Arial Narrow" w:cs="Arial"/>
              </w:rPr>
              <w:t>Curt Allen (</w:t>
            </w:r>
            <w:r w:rsidR="007227F8">
              <w:rPr>
                <w:rFonts w:ascii="Arial Narrow" w:hAnsi="Arial Narrow" w:cs="Arial"/>
              </w:rPr>
              <w:t xml:space="preserve">via Zoom Video Conference, </w:t>
            </w:r>
            <w:r w:rsidR="000748F3">
              <w:rPr>
                <w:rFonts w:ascii="Arial Narrow" w:hAnsi="Arial Narrow" w:cs="Arial"/>
              </w:rPr>
              <w:t xml:space="preserve">arrived at 11:05 a.m.), </w:t>
            </w:r>
            <w:r w:rsidR="00766924">
              <w:rPr>
                <w:rFonts w:ascii="Arial Narrow" w:hAnsi="Arial Narrow" w:cs="Arial"/>
              </w:rPr>
              <w:t>Navdeep Dhaliwal, Ingrid Hann, Jane McKenna</w:t>
            </w:r>
          </w:p>
          <w:p w14:paraId="3B976E12" w14:textId="77777777" w:rsidR="00507A08" w:rsidRPr="00A86333" w:rsidRDefault="00507A08" w:rsidP="00777519">
            <w:pPr>
              <w:autoSpaceDE w:val="0"/>
              <w:autoSpaceDN w:val="0"/>
              <w:adjustRightInd w:val="0"/>
              <w:rPr>
                <w:rFonts w:ascii="Arial Narrow" w:hAnsi="Arial Narrow" w:cs="Arial"/>
              </w:rPr>
            </w:pPr>
          </w:p>
        </w:tc>
      </w:tr>
      <w:tr w:rsidR="00D82662" w:rsidRPr="00A86333" w14:paraId="4680B096" w14:textId="77777777">
        <w:tc>
          <w:tcPr>
            <w:tcW w:w="2988" w:type="dxa"/>
            <w:tcBorders>
              <w:top w:val="nil"/>
              <w:left w:val="nil"/>
              <w:bottom w:val="nil"/>
              <w:right w:val="nil"/>
            </w:tcBorders>
          </w:tcPr>
          <w:p w14:paraId="68C83392" w14:textId="77777777" w:rsidR="00D82662" w:rsidRPr="00084924" w:rsidRDefault="00D82662" w:rsidP="00543BE1">
            <w:pPr>
              <w:autoSpaceDE w:val="0"/>
              <w:autoSpaceDN w:val="0"/>
              <w:adjustRightInd w:val="0"/>
              <w:rPr>
                <w:rFonts w:ascii="Arial Narrow" w:hAnsi="Arial Narrow" w:cs="Arial"/>
                <w:b/>
              </w:rPr>
            </w:pPr>
            <w:r w:rsidRPr="00084924">
              <w:rPr>
                <w:rFonts w:ascii="Arial Narrow" w:hAnsi="Arial Narrow" w:cs="Arial"/>
                <w:b/>
              </w:rPr>
              <w:t>STAFF PRESENT</w:t>
            </w:r>
            <w:r w:rsidR="00543BE1">
              <w:rPr>
                <w:rFonts w:ascii="Arial Narrow" w:hAnsi="Arial Narrow" w:cs="Arial"/>
                <w:b/>
              </w:rPr>
              <w:t>:</w:t>
            </w:r>
          </w:p>
        </w:tc>
        <w:tc>
          <w:tcPr>
            <w:tcW w:w="6372" w:type="dxa"/>
            <w:tcBorders>
              <w:top w:val="nil"/>
              <w:left w:val="nil"/>
              <w:bottom w:val="nil"/>
              <w:right w:val="nil"/>
            </w:tcBorders>
          </w:tcPr>
          <w:p w14:paraId="636F46E5" w14:textId="5601A7DB" w:rsidR="00AD3187" w:rsidRDefault="00AD3187" w:rsidP="00084924">
            <w:pPr>
              <w:autoSpaceDE w:val="0"/>
              <w:autoSpaceDN w:val="0"/>
              <w:adjustRightInd w:val="0"/>
              <w:rPr>
                <w:rFonts w:ascii="Arial Narrow" w:hAnsi="Arial Narrow" w:cs="Arial"/>
              </w:rPr>
            </w:pPr>
            <w:r>
              <w:rPr>
                <w:rFonts w:ascii="Arial Narrow" w:hAnsi="Arial Narrow" w:cs="Arial"/>
              </w:rPr>
              <w:t>Chief Stephen Tanner</w:t>
            </w:r>
            <w:r w:rsidR="00777519">
              <w:rPr>
                <w:rFonts w:ascii="Arial Narrow" w:hAnsi="Arial Narrow" w:cs="Arial"/>
              </w:rPr>
              <w:t xml:space="preserve"> (via Zoom Video Conference)</w:t>
            </w:r>
          </w:p>
          <w:p w14:paraId="3EFFBDBF" w14:textId="77777777" w:rsidR="004A16A7" w:rsidRDefault="004A16A7" w:rsidP="00084924">
            <w:pPr>
              <w:autoSpaceDE w:val="0"/>
              <w:autoSpaceDN w:val="0"/>
              <w:adjustRightInd w:val="0"/>
              <w:rPr>
                <w:rFonts w:ascii="Arial Narrow" w:hAnsi="Arial Narrow" w:cs="Arial"/>
              </w:rPr>
            </w:pPr>
            <w:r w:rsidRPr="004A16A7">
              <w:rPr>
                <w:rFonts w:ascii="Arial Narrow" w:hAnsi="Arial Narrow" w:cs="Arial"/>
              </w:rPr>
              <w:t>Deputy Chief Roger Wilkie</w:t>
            </w:r>
          </w:p>
          <w:p w14:paraId="741F1A35" w14:textId="77777777" w:rsidR="00084924" w:rsidRDefault="00084924" w:rsidP="00084924">
            <w:pPr>
              <w:autoSpaceDE w:val="0"/>
              <w:autoSpaceDN w:val="0"/>
              <w:adjustRightInd w:val="0"/>
              <w:rPr>
                <w:rFonts w:ascii="Arial Narrow" w:hAnsi="Arial Narrow" w:cs="Arial"/>
              </w:rPr>
            </w:pPr>
            <w:r>
              <w:rPr>
                <w:rFonts w:ascii="Arial Narrow" w:hAnsi="Arial Narrow" w:cs="Arial"/>
              </w:rPr>
              <w:t>Deputy Chief Jeff Hill</w:t>
            </w:r>
          </w:p>
          <w:p w14:paraId="2FDF3712" w14:textId="37551258" w:rsidR="00EA0CA9" w:rsidRDefault="00EA0CA9" w:rsidP="00084924">
            <w:pPr>
              <w:autoSpaceDE w:val="0"/>
              <w:autoSpaceDN w:val="0"/>
              <w:adjustRightInd w:val="0"/>
              <w:rPr>
                <w:rFonts w:ascii="Arial Narrow" w:hAnsi="Arial Narrow" w:cs="Arial"/>
              </w:rPr>
            </w:pPr>
            <w:r>
              <w:rPr>
                <w:rFonts w:ascii="Arial Narrow" w:hAnsi="Arial Narrow" w:cs="Arial"/>
              </w:rPr>
              <w:t>Deputy Chief Kevin Maher</w:t>
            </w:r>
          </w:p>
          <w:p w14:paraId="3E533B73" w14:textId="0ACC50BD" w:rsidR="000B33AD" w:rsidRDefault="000B33AD" w:rsidP="00084924">
            <w:pPr>
              <w:autoSpaceDE w:val="0"/>
              <w:autoSpaceDN w:val="0"/>
              <w:adjustRightInd w:val="0"/>
              <w:rPr>
                <w:rFonts w:ascii="Arial Narrow" w:hAnsi="Arial Narrow" w:cs="Arial"/>
              </w:rPr>
            </w:pPr>
            <w:r>
              <w:rPr>
                <w:rFonts w:ascii="Arial Narrow" w:hAnsi="Arial Narrow" w:cs="Arial"/>
              </w:rPr>
              <w:t>Ken Kelertas, Director, Legal Services and Legal Counsel</w:t>
            </w:r>
          </w:p>
          <w:p w14:paraId="4E8AE14A" w14:textId="381B767D" w:rsidR="004406FD" w:rsidRDefault="004406FD" w:rsidP="00D0775F">
            <w:pPr>
              <w:autoSpaceDE w:val="0"/>
              <w:autoSpaceDN w:val="0"/>
              <w:adjustRightInd w:val="0"/>
              <w:rPr>
                <w:rFonts w:ascii="Arial Narrow" w:hAnsi="Arial Narrow" w:cs="Arial"/>
              </w:rPr>
            </w:pPr>
            <w:r>
              <w:rPr>
                <w:rFonts w:ascii="Arial Narrow" w:hAnsi="Arial Narrow" w:cs="Arial"/>
              </w:rPr>
              <w:t>Bill Payne, Director, Information Technology</w:t>
            </w:r>
          </w:p>
          <w:p w14:paraId="58C1EDB0" w14:textId="77777777" w:rsidR="00EE2CFE" w:rsidRDefault="00EE2CFE" w:rsidP="00EE2CFE">
            <w:pPr>
              <w:autoSpaceDE w:val="0"/>
              <w:autoSpaceDN w:val="0"/>
              <w:adjustRightInd w:val="0"/>
              <w:rPr>
                <w:rFonts w:ascii="Arial Narrow" w:hAnsi="Arial Narrow" w:cs="Arial"/>
              </w:rPr>
            </w:pPr>
            <w:r>
              <w:rPr>
                <w:rFonts w:ascii="Arial Narrow" w:hAnsi="Arial Narrow" w:cs="Arial"/>
              </w:rPr>
              <w:t>Greg Kinnear, Manager, Corporate Services</w:t>
            </w:r>
          </w:p>
          <w:p w14:paraId="265517A7" w14:textId="4CECB9D8" w:rsidR="00663327" w:rsidRDefault="00663327" w:rsidP="00D0775F">
            <w:pPr>
              <w:autoSpaceDE w:val="0"/>
              <w:autoSpaceDN w:val="0"/>
              <w:adjustRightInd w:val="0"/>
              <w:rPr>
                <w:rFonts w:ascii="Arial Narrow" w:hAnsi="Arial Narrow" w:cs="Arial"/>
              </w:rPr>
            </w:pPr>
            <w:r>
              <w:rPr>
                <w:rFonts w:ascii="Arial Narrow" w:hAnsi="Arial Narrow" w:cs="Arial"/>
              </w:rPr>
              <w:t>Adam Woods, Manager, Information Technology</w:t>
            </w:r>
          </w:p>
          <w:p w14:paraId="146A733E" w14:textId="44B06067" w:rsidR="00D942D2" w:rsidRDefault="00D942D2" w:rsidP="00D0775F">
            <w:pPr>
              <w:autoSpaceDE w:val="0"/>
              <w:autoSpaceDN w:val="0"/>
              <w:adjustRightInd w:val="0"/>
              <w:rPr>
                <w:rFonts w:ascii="Arial Narrow" w:hAnsi="Arial Narrow" w:cs="Arial"/>
              </w:rPr>
            </w:pPr>
            <w:r>
              <w:rPr>
                <w:rFonts w:ascii="Arial Narrow" w:hAnsi="Arial Narrow" w:cs="Arial"/>
              </w:rPr>
              <w:t xml:space="preserve">Sarah Harwood, </w:t>
            </w:r>
            <w:r w:rsidR="00B27747">
              <w:rPr>
                <w:rFonts w:ascii="Arial Narrow" w:hAnsi="Arial Narrow" w:cs="Arial"/>
              </w:rPr>
              <w:t>Acting Director, Human Resources</w:t>
            </w:r>
          </w:p>
          <w:p w14:paraId="31BA7A9E" w14:textId="6317852E" w:rsidR="00B20C21" w:rsidRDefault="00B20C21" w:rsidP="00D0775F">
            <w:pPr>
              <w:autoSpaceDE w:val="0"/>
              <w:autoSpaceDN w:val="0"/>
              <w:adjustRightInd w:val="0"/>
              <w:rPr>
                <w:rFonts w:ascii="Arial Narrow" w:hAnsi="Arial Narrow" w:cs="Arial"/>
              </w:rPr>
            </w:pPr>
            <w:r>
              <w:rPr>
                <w:rFonts w:ascii="Arial Narrow" w:hAnsi="Arial Narrow" w:cs="Arial"/>
              </w:rPr>
              <w:t>Louise More, Manager, Human Resources</w:t>
            </w:r>
          </w:p>
          <w:p w14:paraId="0E11F922" w14:textId="29B69AEC" w:rsidR="004072D2" w:rsidRDefault="000876BC" w:rsidP="00D0775F">
            <w:pPr>
              <w:autoSpaceDE w:val="0"/>
              <w:autoSpaceDN w:val="0"/>
              <w:adjustRightInd w:val="0"/>
              <w:rPr>
                <w:rFonts w:ascii="Arial Narrow" w:hAnsi="Arial Narrow" w:cs="Arial"/>
              </w:rPr>
            </w:pPr>
            <w:r>
              <w:rPr>
                <w:rFonts w:ascii="Arial Narrow" w:hAnsi="Arial Narrow" w:cs="Arial"/>
              </w:rPr>
              <w:t>Ellie Bale, President, HRPA</w:t>
            </w:r>
          </w:p>
          <w:p w14:paraId="05060208" w14:textId="34441D41" w:rsidR="00B20C21" w:rsidRDefault="00B20C21" w:rsidP="00D0775F">
            <w:pPr>
              <w:autoSpaceDE w:val="0"/>
              <w:autoSpaceDN w:val="0"/>
              <w:adjustRightInd w:val="0"/>
              <w:rPr>
                <w:rFonts w:ascii="Arial Narrow" w:hAnsi="Arial Narrow" w:cs="Arial"/>
              </w:rPr>
            </w:pPr>
            <w:r>
              <w:rPr>
                <w:rFonts w:ascii="Arial Narrow" w:hAnsi="Arial Narrow" w:cs="Arial"/>
              </w:rPr>
              <w:t>Superintendent Sue Biggs</w:t>
            </w:r>
          </w:p>
          <w:p w14:paraId="6D64CE7A" w14:textId="45A55346" w:rsidR="007D43F2" w:rsidRDefault="007D43F2" w:rsidP="00D0775F">
            <w:pPr>
              <w:autoSpaceDE w:val="0"/>
              <w:autoSpaceDN w:val="0"/>
              <w:adjustRightInd w:val="0"/>
              <w:rPr>
                <w:rFonts w:ascii="Arial Narrow" w:hAnsi="Arial Narrow" w:cs="Arial"/>
              </w:rPr>
            </w:pPr>
            <w:r>
              <w:rPr>
                <w:rFonts w:ascii="Arial Narrow" w:hAnsi="Arial Narrow" w:cs="Arial"/>
              </w:rPr>
              <w:t>Superintendent Anita Laframboise</w:t>
            </w:r>
          </w:p>
          <w:p w14:paraId="127A1B49" w14:textId="689EE01F" w:rsidR="007D43F2" w:rsidRDefault="007D43F2" w:rsidP="00D0775F">
            <w:pPr>
              <w:autoSpaceDE w:val="0"/>
              <w:autoSpaceDN w:val="0"/>
              <w:adjustRightInd w:val="0"/>
              <w:rPr>
                <w:rFonts w:ascii="Arial Narrow" w:hAnsi="Arial Narrow" w:cs="Arial"/>
              </w:rPr>
            </w:pPr>
            <w:r>
              <w:rPr>
                <w:rFonts w:ascii="Arial Narrow" w:hAnsi="Arial Narrow" w:cs="Arial"/>
              </w:rPr>
              <w:t>Inspector Cole Repta</w:t>
            </w:r>
          </w:p>
          <w:p w14:paraId="7D13C7B0" w14:textId="6FE11AF5" w:rsidR="00DA58FF" w:rsidRDefault="00DA58FF" w:rsidP="00D0775F">
            <w:pPr>
              <w:autoSpaceDE w:val="0"/>
              <w:autoSpaceDN w:val="0"/>
              <w:adjustRightInd w:val="0"/>
              <w:rPr>
                <w:rFonts w:ascii="Arial Narrow" w:hAnsi="Arial Narrow" w:cs="Arial"/>
              </w:rPr>
            </w:pPr>
            <w:r>
              <w:rPr>
                <w:rFonts w:ascii="Arial Narrow" w:hAnsi="Arial Narrow" w:cs="Arial"/>
              </w:rPr>
              <w:t>S/Sgt. Tamara Sandy</w:t>
            </w:r>
          </w:p>
          <w:p w14:paraId="4B4D170F" w14:textId="59E771ED" w:rsidR="00605DF0" w:rsidRDefault="00DA58FF" w:rsidP="00D0775F">
            <w:pPr>
              <w:autoSpaceDE w:val="0"/>
              <w:autoSpaceDN w:val="0"/>
              <w:adjustRightInd w:val="0"/>
              <w:rPr>
                <w:rFonts w:ascii="Arial Narrow" w:hAnsi="Arial Narrow" w:cs="Arial"/>
              </w:rPr>
            </w:pPr>
            <w:r>
              <w:rPr>
                <w:rFonts w:ascii="Arial Narrow" w:hAnsi="Arial Narrow" w:cs="Arial"/>
              </w:rPr>
              <w:t xml:space="preserve">S/Sgt. Ryan </w:t>
            </w:r>
            <w:proofErr w:type="spellStart"/>
            <w:r>
              <w:rPr>
                <w:rFonts w:ascii="Arial Narrow" w:hAnsi="Arial Narrow" w:cs="Arial"/>
              </w:rPr>
              <w:t>Eacrett</w:t>
            </w:r>
            <w:proofErr w:type="spellEnd"/>
          </w:p>
          <w:p w14:paraId="3F70E27B" w14:textId="2CA3B8E0" w:rsidR="00886B7E" w:rsidRDefault="00886B7E" w:rsidP="00D0775F">
            <w:pPr>
              <w:autoSpaceDE w:val="0"/>
              <w:autoSpaceDN w:val="0"/>
              <w:adjustRightInd w:val="0"/>
              <w:rPr>
                <w:rFonts w:ascii="Arial Narrow" w:hAnsi="Arial Narrow" w:cs="Arial"/>
              </w:rPr>
            </w:pPr>
            <w:r>
              <w:rPr>
                <w:rFonts w:ascii="Arial Narrow" w:hAnsi="Arial Narrow" w:cs="Arial"/>
              </w:rPr>
              <w:t>S/Sgt. Kelly Blore</w:t>
            </w:r>
          </w:p>
          <w:p w14:paraId="5B8F7F3E" w14:textId="34325D3A" w:rsidR="006D6847" w:rsidRDefault="0003088E" w:rsidP="006D6847">
            <w:pPr>
              <w:autoSpaceDE w:val="0"/>
              <w:autoSpaceDN w:val="0"/>
              <w:adjustRightInd w:val="0"/>
              <w:rPr>
                <w:rFonts w:ascii="Arial Narrow" w:hAnsi="Arial Narrow" w:cs="Arial"/>
              </w:rPr>
            </w:pPr>
            <w:r>
              <w:rPr>
                <w:rFonts w:ascii="Arial Narrow" w:hAnsi="Arial Narrow" w:cs="Arial"/>
              </w:rPr>
              <w:t>Fred Kaustinen, Chief Governance Officer</w:t>
            </w:r>
          </w:p>
          <w:p w14:paraId="2B115DB1" w14:textId="77777777" w:rsidR="006D6847" w:rsidRDefault="006D6847" w:rsidP="006D6847">
            <w:pPr>
              <w:autoSpaceDE w:val="0"/>
              <w:autoSpaceDN w:val="0"/>
              <w:adjustRightInd w:val="0"/>
              <w:rPr>
                <w:rFonts w:ascii="Arial Narrow" w:hAnsi="Arial Narrow" w:cs="Arial"/>
              </w:rPr>
            </w:pPr>
            <w:r>
              <w:rPr>
                <w:rFonts w:ascii="Arial Narrow" w:hAnsi="Arial Narrow" w:cs="Arial"/>
              </w:rPr>
              <w:t>Chris Lallouet, Yellow Robot Communications</w:t>
            </w:r>
          </w:p>
          <w:p w14:paraId="2692C299" w14:textId="1F3DE0D5" w:rsidR="00E32846" w:rsidRDefault="00E32846" w:rsidP="006D6847">
            <w:pPr>
              <w:autoSpaceDE w:val="0"/>
              <w:autoSpaceDN w:val="0"/>
              <w:adjustRightInd w:val="0"/>
              <w:rPr>
                <w:rFonts w:ascii="Arial Narrow" w:hAnsi="Arial Narrow" w:cs="Arial"/>
              </w:rPr>
            </w:pPr>
            <w:r>
              <w:rPr>
                <w:rFonts w:ascii="Arial Narrow" w:hAnsi="Arial Narrow" w:cs="Arial"/>
              </w:rPr>
              <w:t xml:space="preserve">Jessica Warren, </w:t>
            </w:r>
            <w:r w:rsidR="00814FD6" w:rsidRPr="00814FD6">
              <w:rPr>
                <w:rFonts w:ascii="Arial Narrow" w:hAnsi="Arial Narrow" w:cs="Arial"/>
              </w:rPr>
              <w:t>EA and Communications Advisor to the Chair</w:t>
            </w:r>
          </w:p>
          <w:p w14:paraId="31C0A4D8" w14:textId="4CF1F459" w:rsidR="00690371" w:rsidRPr="00A86333" w:rsidRDefault="00C725D8" w:rsidP="00280107">
            <w:pPr>
              <w:autoSpaceDE w:val="0"/>
              <w:autoSpaceDN w:val="0"/>
              <w:adjustRightInd w:val="0"/>
              <w:rPr>
                <w:rFonts w:ascii="Arial Narrow" w:hAnsi="Arial Narrow" w:cs="Arial"/>
              </w:rPr>
            </w:pPr>
            <w:r>
              <w:rPr>
                <w:rFonts w:ascii="Arial Narrow" w:hAnsi="Arial Narrow" w:cs="Arial"/>
              </w:rPr>
              <w:t>Graham Milne, Board Secretary</w:t>
            </w:r>
          </w:p>
        </w:tc>
      </w:tr>
    </w:tbl>
    <w:p w14:paraId="3FE6533D" w14:textId="77777777" w:rsidR="00B20C21" w:rsidRPr="00A86333" w:rsidRDefault="00B20C21" w:rsidP="006879EE">
      <w:pPr>
        <w:pStyle w:val="AgendaHeader"/>
        <w:jc w:val="left"/>
        <w:rPr>
          <w:rFonts w:ascii="Arial Narrow" w:hAnsi="Arial Narrow" w:cs="Arial"/>
          <w:u w:val="none"/>
        </w:rPr>
      </w:pPr>
    </w:p>
    <w:tbl>
      <w:tblPr>
        <w:tblW w:w="9450" w:type="dxa"/>
        <w:tblInd w:w="18" w:type="dxa"/>
        <w:tblLook w:val="01E0" w:firstRow="1" w:lastRow="1" w:firstColumn="1" w:lastColumn="1" w:noHBand="0" w:noVBand="0"/>
      </w:tblPr>
      <w:tblGrid>
        <w:gridCol w:w="630"/>
        <w:gridCol w:w="8820"/>
      </w:tblGrid>
      <w:tr w:rsidR="006879EE" w:rsidRPr="00A86333" w14:paraId="53A0D460" w14:textId="77777777" w:rsidTr="00273928">
        <w:trPr>
          <w:trHeight w:val="280"/>
        </w:trPr>
        <w:tc>
          <w:tcPr>
            <w:tcW w:w="630" w:type="dxa"/>
          </w:tcPr>
          <w:p w14:paraId="697472CF" w14:textId="77777777" w:rsidR="006879EE" w:rsidRPr="00A86333" w:rsidRDefault="006879EE" w:rsidP="00273928">
            <w:pPr>
              <w:rPr>
                <w:rFonts w:ascii="Arial Narrow" w:hAnsi="Arial Narrow" w:cs="Arial"/>
                <w:b/>
              </w:rPr>
            </w:pPr>
            <w:r>
              <w:rPr>
                <w:rFonts w:ascii="Arial Narrow" w:hAnsi="Arial Narrow" w:cs="Arial"/>
                <w:b/>
              </w:rPr>
              <w:t>1.</w:t>
            </w:r>
          </w:p>
        </w:tc>
        <w:tc>
          <w:tcPr>
            <w:tcW w:w="8820" w:type="dxa"/>
          </w:tcPr>
          <w:p w14:paraId="33656357" w14:textId="77777777" w:rsidR="006879EE" w:rsidRPr="00A86333" w:rsidRDefault="006879EE" w:rsidP="00273928">
            <w:pPr>
              <w:jc w:val="both"/>
              <w:rPr>
                <w:rFonts w:ascii="Arial Narrow" w:hAnsi="Arial Narrow" w:cs="Arial"/>
                <w:b/>
                <w:u w:val="single"/>
              </w:rPr>
            </w:pPr>
            <w:bookmarkStart w:id="0" w:name="Item38427"/>
            <w:r>
              <w:rPr>
                <w:rFonts w:ascii="Arial Narrow" w:hAnsi="Arial Narrow" w:cs="Arial"/>
                <w:b/>
                <w:u w:val="single"/>
              </w:rPr>
              <w:t>GENERAL</w:t>
            </w:r>
            <w:bookmarkEnd w:id="0"/>
          </w:p>
        </w:tc>
      </w:tr>
    </w:tbl>
    <w:p w14:paraId="0619DBB0" w14:textId="77777777" w:rsidR="00A64418" w:rsidRDefault="00A64418"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4A283D" w:rsidRPr="00A86333" w14:paraId="3CE65EE1" w14:textId="77777777" w:rsidTr="007A5FE8">
        <w:trPr>
          <w:trHeight w:val="280"/>
        </w:trPr>
        <w:tc>
          <w:tcPr>
            <w:tcW w:w="630" w:type="dxa"/>
          </w:tcPr>
          <w:p w14:paraId="112CB93E" w14:textId="77777777" w:rsidR="004A283D" w:rsidRPr="00A86333" w:rsidRDefault="004A283D" w:rsidP="007A5FE8">
            <w:pPr>
              <w:rPr>
                <w:rFonts w:ascii="Arial Narrow" w:hAnsi="Arial Narrow" w:cs="Arial"/>
                <w:b/>
              </w:rPr>
            </w:pPr>
            <w:r>
              <w:rPr>
                <w:rFonts w:ascii="Arial Narrow" w:hAnsi="Arial Narrow" w:cs="Arial"/>
                <w:b/>
              </w:rPr>
              <w:t>1.</w:t>
            </w:r>
            <w:r w:rsidR="00237D64">
              <w:rPr>
                <w:rFonts w:ascii="Arial Narrow" w:hAnsi="Arial Narrow" w:cs="Arial"/>
                <w:b/>
              </w:rPr>
              <w:t>1</w:t>
            </w:r>
          </w:p>
        </w:tc>
        <w:tc>
          <w:tcPr>
            <w:tcW w:w="8190" w:type="dxa"/>
          </w:tcPr>
          <w:p w14:paraId="7BCB2F66" w14:textId="29BF9AFC" w:rsidR="004A283D" w:rsidRPr="00A86333" w:rsidRDefault="00EA0CA9" w:rsidP="007A5FE8">
            <w:pPr>
              <w:jc w:val="both"/>
              <w:rPr>
                <w:rFonts w:ascii="Arial Narrow" w:hAnsi="Arial Narrow" w:cs="Arial"/>
                <w:b/>
              </w:rPr>
            </w:pPr>
            <w:r>
              <w:rPr>
                <w:rFonts w:ascii="Arial Narrow" w:hAnsi="Arial Narrow" w:cs="Arial"/>
                <w:b/>
              </w:rPr>
              <w:t>Indigenous Land Acknowledgement</w:t>
            </w:r>
          </w:p>
        </w:tc>
      </w:tr>
    </w:tbl>
    <w:p w14:paraId="5CD65C8D" w14:textId="77777777" w:rsidR="008234F5" w:rsidRDefault="004A283D" w:rsidP="008234F5">
      <w:pPr>
        <w:pStyle w:val="AgendaHeader"/>
        <w:spacing w:before="0" w:line="240" w:lineRule="auto"/>
        <w:jc w:val="left"/>
        <w:rPr>
          <w:rFonts w:ascii="Arial Narrow" w:hAnsi="Arial Narrow" w:cs="Arial"/>
          <w:bCs/>
          <w:u w:val="none"/>
        </w:rPr>
      </w:pPr>
      <w:r>
        <w:rPr>
          <w:rFonts w:ascii="Arial Narrow" w:hAnsi="Arial Narrow" w:cs="Arial"/>
          <w:bCs/>
          <w:u w:val="none"/>
        </w:rPr>
        <w:tab/>
      </w:r>
    </w:p>
    <w:p w14:paraId="5396C01B" w14:textId="0EA8BEB1" w:rsidR="008234F5" w:rsidRPr="008234F5" w:rsidRDefault="008234F5" w:rsidP="008234F5">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 xml:space="preserve">The Halton Police Board acknowledges the lands on which we gather for this meeting as the Treaty Territory of the </w:t>
      </w:r>
      <w:proofErr w:type="spellStart"/>
      <w:r w:rsidRPr="008234F5">
        <w:rPr>
          <w:rFonts w:ascii="Arial Narrow" w:hAnsi="Arial Narrow" w:cs="Arial"/>
          <w:bCs/>
          <w:u w:val="none"/>
        </w:rPr>
        <w:t>Mississaugas</w:t>
      </w:r>
      <w:proofErr w:type="spellEnd"/>
      <w:r w:rsidRPr="008234F5">
        <w:rPr>
          <w:rFonts w:ascii="Arial Narrow" w:hAnsi="Arial Narrow" w:cs="Arial"/>
          <w:bCs/>
          <w:u w:val="none"/>
        </w:rPr>
        <w:t xml:space="preserve"> of the Credit First Nation and the Traditional Territory of the Haudenosaunee, Huron-Wendat and Anishinabek.</w:t>
      </w:r>
    </w:p>
    <w:p w14:paraId="26A30470" w14:textId="77777777" w:rsidR="008234F5" w:rsidRDefault="008234F5" w:rsidP="008234F5">
      <w:pPr>
        <w:pStyle w:val="AgendaHeader"/>
        <w:spacing w:before="0" w:line="240" w:lineRule="auto"/>
        <w:jc w:val="left"/>
        <w:rPr>
          <w:rFonts w:ascii="Arial Narrow" w:hAnsi="Arial Narrow" w:cs="Arial"/>
          <w:bCs/>
          <w:u w:val="none"/>
        </w:rPr>
      </w:pPr>
    </w:p>
    <w:p w14:paraId="5954AA4B" w14:textId="02E97880" w:rsidR="008234F5" w:rsidRPr="008234F5" w:rsidRDefault="008234F5" w:rsidP="008234F5">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No matter our origins, our lives are intertwined through the shared earth beneath us, the water we consume, and the air we breathe.</w:t>
      </w:r>
    </w:p>
    <w:p w14:paraId="602B3C75" w14:textId="77777777" w:rsidR="008234F5" w:rsidRDefault="008234F5" w:rsidP="008234F5">
      <w:pPr>
        <w:pStyle w:val="AgendaHeader"/>
        <w:spacing w:before="0" w:line="240" w:lineRule="auto"/>
        <w:jc w:val="left"/>
        <w:rPr>
          <w:rFonts w:ascii="Arial Narrow" w:hAnsi="Arial Narrow" w:cs="Arial"/>
          <w:bCs/>
          <w:u w:val="none"/>
        </w:rPr>
      </w:pPr>
    </w:p>
    <w:p w14:paraId="6BB3F09B" w14:textId="2D1DE767" w:rsidR="004A283D" w:rsidRDefault="008234F5" w:rsidP="008234F5">
      <w:pPr>
        <w:pStyle w:val="AgendaHeader"/>
        <w:spacing w:before="0" w:line="240" w:lineRule="auto"/>
        <w:ind w:left="720"/>
        <w:jc w:val="left"/>
        <w:rPr>
          <w:rFonts w:ascii="Arial Narrow" w:hAnsi="Arial Narrow" w:cs="Arial"/>
          <w:bCs/>
          <w:u w:val="none"/>
        </w:rPr>
      </w:pPr>
      <w:r w:rsidRPr="008234F5">
        <w:rPr>
          <w:rFonts w:ascii="Arial Narrow" w:hAnsi="Arial Narrow" w:cs="Arial"/>
          <w:bCs/>
          <w:u w:val="none"/>
        </w:rPr>
        <w:t xml:space="preserve">As those responsible for the governance of the security of all who gather on this </w:t>
      </w:r>
      <w:proofErr w:type="gramStart"/>
      <w:r w:rsidRPr="008234F5">
        <w:rPr>
          <w:rFonts w:ascii="Arial Narrow" w:hAnsi="Arial Narrow" w:cs="Arial"/>
          <w:bCs/>
          <w:u w:val="none"/>
        </w:rPr>
        <w:t>land</w:t>
      </w:r>
      <w:proofErr w:type="gramEnd"/>
      <w:r w:rsidRPr="008234F5">
        <w:rPr>
          <w:rFonts w:ascii="Arial Narrow" w:hAnsi="Arial Narrow" w:cs="Arial"/>
          <w:bCs/>
          <w:u w:val="none"/>
        </w:rPr>
        <w:t xml:space="preserve"> we now call Halton, we are committed to the path of Truth and Reconciliation in our words and in our actions and call on those watching this meeting to do the same.</w:t>
      </w:r>
    </w:p>
    <w:p w14:paraId="712263EA" w14:textId="77777777" w:rsidR="004A283D" w:rsidRDefault="004A283D"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8234F5" w:rsidRPr="00A86333" w14:paraId="02282FE4" w14:textId="77777777" w:rsidTr="00F35FD2">
        <w:trPr>
          <w:trHeight w:val="280"/>
        </w:trPr>
        <w:tc>
          <w:tcPr>
            <w:tcW w:w="630" w:type="dxa"/>
          </w:tcPr>
          <w:p w14:paraId="478E2D14" w14:textId="77777777" w:rsidR="008234F5" w:rsidRPr="00A86333" w:rsidRDefault="008234F5" w:rsidP="00F35FD2">
            <w:pPr>
              <w:rPr>
                <w:rFonts w:ascii="Arial Narrow" w:hAnsi="Arial Narrow" w:cs="Arial"/>
                <w:b/>
              </w:rPr>
            </w:pPr>
            <w:r>
              <w:rPr>
                <w:rFonts w:ascii="Arial Narrow" w:hAnsi="Arial Narrow" w:cs="Arial"/>
                <w:b/>
              </w:rPr>
              <w:t>1.2</w:t>
            </w:r>
          </w:p>
        </w:tc>
        <w:tc>
          <w:tcPr>
            <w:tcW w:w="8190" w:type="dxa"/>
          </w:tcPr>
          <w:p w14:paraId="34642D3C" w14:textId="254D8F21" w:rsidR="008234F5" w:rsidRPr="00A86333" w:rsidRDefault="008234F5" w:rsidP="00F35FD2">
            <w:pPr>
              <w:jc w:val="both"/>
              <w:rPr>
                <w:rFonts w:ascii="Arial Narrow" w:hAnsi="Arial Narrow" w:cs="Arial"/>
                <w:b/>
              </w:rPr>
            </w:pPr>
            <w:r>
              <w:rPr>
                <w:rFonts w:ascii="Arial Narrow" w:hAnsi="Arial Narrow" w:cs="Arial"/>
                <w:b/>
              </w:rPr>
              <w:t>Regrets</w:t>
            </w:r>
          </w:p>
        </w:tc>
      </w:tr>
    </w:tbl>
    <w:p w14:paraId="7FC59ED1" w14:textId="77777777" w:rsidR="008234F5" w:rsidRDefault="008234F5" w:rsidP="006879EE">
      <w:pPr>
        <w:pStyle w:val="AgendaHeader"/>
        <w:spacing w:before="0"/>
        <w:jc w:val="left"/>
        <w:rPr>
          <w:rFonts w:ascii="Arial Narrow" w:hAnsi="Arial Narrow" w:cs="Arial"/>
          <w:bCs/>
          <w:u w:val="none"/>
        </w:rPr>
      </w:pPr>
    </w:p>
    <w:p w14:paraId="4D7DB364" w14:textId="1121551A" w:rsidR="008234F5" w:rsidRDefault="008234F5" w:rsidP="006879EE">
      <w:pPr>
        <w:pStyle w:val="AgendaHeader"/>
        <w:spacing w:before="0"/>
        <w:jc w:val="left"/>
        <w:rPr>
          <w:rFonts w:ascii="Arial Narrow" w:hAnsi="Arial Narrow" w:cs="Arial"/>
          <w:bCs/>
          <w:u w:val="none"/>
        </w:rPr>
      </w:pPr>
      <w:r>
        <w:rPr>
          <w:rFonts w:ascii="Arial Narrow" w:hAnsi="Arial Narrow" w:cs="Arial"/>
          <w:bCs/>
          <w:u w:val="none"/>
        </w:rPr>
        <w:tab/>
      </w:r>
      <w:r w:rsidR="000748F3">
        <w:rPr>
          <w:rFonts w:ascii="Arial Narrow" w:hAnsi="Arial Narrow" w:cs="Arial"/>
          <w:bCs/>
          <w:u w:val="none"/>
        </w:rPr>
        <w:t>None.</w:t>
      </w:r>
    </w:p>
    <w:p w14:paraId="29D00899" w14:textId="77777777" w:rsidR="008234F5" w:rsidRDefault="008234F5"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9166014" w14:textId="77777777" w:rsidTr="00273928">
        <w:trPr>
          <w:trHeight w:val="280"/>
        </w:trPr>
        <w:tc>
          <w:tcPr>
            <w:tcW w:w="630" w:type="dxa"/>
          </w:tcPr>
          <w:p w14:paraId="4F6000B7" w14:textId="5F4E8517" w:rsidR="006879EE" w:rsidRPr="00A86333" w:rsidRDefault="006879EE" w:rsidP="008E3915">
            <w:pPr>
              <w:rPr>
                <w:rFonts w:ascii="Arial Narrow" w:hAnsi="Arial Narrow" w:cs="Arial"/>
                <w:b/>
              </w:rPr>
            </w:pPr>
            <w:r>
              <w:rPr>
                <w:rFonts w:ascii="Arial Narrow" w:hAnsi="Arial Narrow" w:cs="Arial"/>
                <w:b/>
              </w:rPr>
              <w:t>1.</w:t>
            </w:r>
            <w:r w:rsidR="008234F5">
              <w:rPr>
                <w:rFonts w:ascii="Arial Narrow" w:hAnsi="Arial Narrow" w:cs="Arial"/>
                <w:b/>
              </w:rPr>
              <w:t>3</w:t>
            </w:r>
          </w:p>
        </w:tc>
        <w:tc>
          <w:tcPr>
            <w:tcW w:w="8190" w:type="dxa"/>
          </w:tcPr>
          <w:p w14:paraId="31085E4C" w14:textId="77777777" w:rsidR="006879EE" w:rsidRPr="00A86333" w:rsidRDefault="006879EE" w:rsidP="00273928">
            <w:pPr>
              <w:jc w:val="both"/>
              <w:rPr>
                <w:rFonts w:ascii="Arial Narrow" w:hAnsi="Arial Narrow" w:cs="Arial"/>
                <w:b/>
              </w:rPr>
            </w:pPr>
            <w:bookmarkStart w:id="1" w:name="Item38439"/>
            <w:r>
              <w:rPr>
                <w:rFonts w:ascii="Arial Narrow" w:hAnsi="Arial Narrow" w:cs="Arial"/>
                <w:b/>
              </w:rPr>
              <w:t>Disclosure of Conflicts of Interest</w:t>
            </w:r>
            <w:bookmarkEnd w:id="1"/>
          </w:p>
        </w:tc>
      </w:tr>
    </w:tbl>
    <w:p w14:paraId="5A70AA44" w14:textId="77777777" w:rsidR="006879EE" w:rsidRDefault="006879EE" w:rsidP="006879EE">
      <w:pPr>
        <w:pStyle w:val="AgendaHeader"/>
        <w:spacing w:before="0"/>
        <w:jc w:val="left"/>
        <w:rPr>
          <w:rFonts w:ascii="Arial Narrow" w:hAnsi="Arial Narrow" w:cs="Arial"/>
          <w:bCs/>
          <w:u w:val="none"/>
        </w:rPr>
      </w:pPr>
    </w:p>
    <w:p w14:paraId="4FF79A89" w14:textId="77777777" w:rsidR="00281F73" w:rsidRDefault="0062662E" w:rsidP="0062662E">
      <w:pPr>
        <w:pStyle w:val="AgendaHeader"/>
        <w:spacing w:before="0"/>
        <w:ind w:left="720"/>
        <w:jc w:val="left"/>
        <w:rPr>
          <w:rFonts w:ascii="Arial Narrow" w:hAnsi="Arial Narrow" w:cs="Arial"/>
          <w:bCs/>
          <w:u w:val="none"/>
        </w:rPr>
      </w:pPr>
      <w:r w:rsidRPr="00862E5B">
        <w:rPr>
          <w:rFonts w:ascii="Arial Narrow" w:hAnsi="Arial Narrow" w:cs="Arial"/>
          <w:bCs/>
          <w:u w:val="none"/>
        </w:rPr>
        <w:t>The Chair called upon Board members to declare any conflicts of interest they might have on the agenda.</w:t>
      </w:r>
    </w:p>
    <w:p w14:paraId="65C764B9" w14:textId="77777777" w:rsidR="00281F73" w:rsidRDefault="00281F73" w:rsidP="0062662E">
      <w:pPr>
        <w:pStyle w:val="AgendaHeader"/>
        <w:spacing w:before="0"/>
        <w:ind w:left="720"/>
        <w:jc w:val="left"/>
        <w:rPr>
          <w:rFonts w:ascii="Arial Narrow" w:hAnsi="Arial Narrow" w:cs="Arial"/>
          <w:bCs/>
          <w:u w:val="none"/>
        </w:rPr>
      </w:pPr>
    </w:p>
    <w:p w14:paraId="3B892BCE" w14:textId="3C231734" w:rsidR="00281F73" w:rsidRDefault="00281F73" w:rsidP="0062662E">
      <w:pPr>
        <w:pStyle w:val="AgendaHeader"/>
        <w:spacing w:before="0"/>
        <w:ind w:left="720"/>
        <w:jc w:val="left"/>
        <w:rPr>
          <w:rFonts w:ascii="Arial Narrow" w:hAnsi="Arial Narrow" w:cs="Arial"/>
          <w:bCs/>
          <w:u w:val="none"/>
        </w:rPr>
      </w:pPr>
      <w:proofErr w:type="spellStart"/>
      <w:r>
        <w:rPr>
          <w:rFonts w:ascii="Arial Narrow" w:hAnsi="Arial Narrow" w:cs="Arial"/>
          <w:bCs/>
          <w:u w:val="none"/>
        </w:rPr>
        <w:t>Councillor</w:t>
      </w:r>
      <w:proofErr w:type="spellEnd"/>
      <w:r>
        <w:rPr>
          <w:rFonts w:ascii="Arial Narrow" w:hAnsi="Arial Narrow" w:cs="Arial"/>
          <w:bCs/>
          <w:u w:val="none"/>
        </w:rPr>
        <w:t xml:space="preserve"> Ali declared a conflict on Recommendation Item No. 4.1, Report </w:t>
      </w:r>
      <w:r w:rsidR="00245A1D" w:rsidRPr="00245A1D">
        <w:rPr>
          <w:rFonts w:ascii="Arial Narrow" w:hAnsi="Arial Narrow" w:cs="Arial"/>
          <w:bCs/>
          <w:u w:val="none"/>
        </w:rPr>
        <w:t>CAE24-12-R-01 - Community Fund Application – Hum-WE</w:t>
      </w:r>
      <w:r w:rsidR="00245A1D">
        <w:rPr>
          <w:rFonts w:ascii="Arial Narrow" w:hAnsi="Arial Narrow" w:cs="Arial"/>
          <w:bCs/>
          <w:u w:val="none"/>
        </w:rPr>
        <w:t>, as she is a member of the board of this organization.</w:t>
      </w:r>
    </w:p>
    <w:p w14:paraId="0E20ECAA" w14:textId="77777777" w:rsidR="00281F73" w:rsidRDefault="00281F73" w:rsidP="0062662E">
      <w:pPr>
        <w:pStyle w:val="AgendaHeader"/>
        <w:spacing w:before="0"/>
        <w:ind w:left="720"/>
        <w:jc w:val="left"/>
        <w:rPr>
          <w:rFonts w:ascii="Arial Narrow" w:hAnsi="Arial Narrow" w:cs="Arial"/>
          <w:bCs/>
          <w:u w:val="none"/>
        </w:rPr>
      </w:pPr>
    </w:p>
    <w:p w14:paraId="2F40EC17" w14:textId="317B8D20" w:rsidR="0062662E" w:rsidRDefault="0062662E" w:rsidP="0062662E">
      <w:pPr>
        <w:pStyle w:val="AgendaHeader"/>
        <w:spacing w:before="0"/>
        <w:ind w:left="720"/>
        <w:jc w:val="left"/>
        <w:rPr>
          <w:rFonts w:ascii="Arial Narrow" w:hAnsi="Arial Narrow" w:cs="Arial"/>
          <w:bCs/>
          <w:u w:val="none"/>
        </w:rPr>
      </w:pPr>
      <w:r>
        <w:rPr>
          <w:rFonts w:ascii="Arial Narrow" w:hAnsi="Arial Narrow" w:cs="Arial"/>
          <w:bCs/>
          <w:u w:val="none"/>
        </w:rPr>
        <w:t xml:space="preserve">No </w:t>
      </w:r>
      <w:r w:rsidR="00245A1D">
        <w:rPr>
          <w:rFonts w:ascii="Arial Narrow" w:hAnsi="Arial Narrow" w:cs="Arial"/>
          <w:bCs/>
          <w:u w:val="none"/>
        </w:rPr>
        <w:t xml:space="preserve">further </w:t>
      </w:r>
      <w:r>
        <w:rPr>
          <w:rFonts w:ascii="Arial Narrow" w:hAnsi="Arial Narrow" w:cs="Arial"/>
          <w:bCs/>
          <w:u w:val="none"/>
        </w:rPr>
        <w:t>declarations were made.</w:t>
      </w:r>
    </w:p>
    <w:p w14:paraId="68ADEBB8" w14:textId="77777777" w:rsidR="000946A8" w:rsidRDefault="000946A8"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0BE9679B" w14:textId="77777777" w:rsidTr="00273928">
        <w:trPr>
          <w:trHeight w:val="280"/>
        </w:trPr>
        <w:tc>
          <w:tcPr>
            <w:tcW w:w="630" w:type="dxa"/>
          </w:tcPr>
          <w:p w14:paraId="7338E8FA" w14:textId="6777C6C9" w:rsidR="006879EE" w:rsidRPr="00A86333" w:rsidRDefault="006879EE" w:rsidP="00E01689">
            <w:pPr>
              <w:rPr>
                <w:rFonts w:ascii="Arial Narrow" w:hAnsi="Arial Narrow" w:cs="Arial"/>
                <w:b/>
              </w:rPr>
            </w:pPr>
            <w:r>
              <w:rPr>
                <w:rFonts w:ascii="Arial Narrow" w:hAnsi="Arial Narrow" w:cs="Arial"/>
                <w:b/>
              </w:rPr>
              <w:t>1.</w:t>
            </w:r>
            <w:r w:rsidR="008234F5">
              <w:rPr>
                <w:rFonts w:ascii="Arial Narrow" w:hAnsi="Arial Narrow" w:cs="Arial"/>
                <w:b/>
              </w:rPr>
              <w:t>4</w:t>
            </w:r>
          </w:p>
        </w:tc>
        <w:tc>
          <w:tcPr>
            <w:tcW w:w="8190" w:type="dxa"/>
          </w:tcPr>
          <w:p w14:paraId="694EB7AD" w14:textId="76A595B5" w:rsidR="006879EE" w:rsidRPr="00A86333" w:rsidRDefault="00EF221B" w:rsidP="004A283D">
            <w:pPr>
              <w:jc w:val="both"/>
              <w:rPr>
                <w:rFonts w:ascii="Arial Narrow" w:hAnsi="Arial Narrow" w:cs="Arial"/>
                <w:b/>
              </w:rPr>
            </w:pPr>
            <w:r w:rsidRPr="00EF221B">
              <w:rPr>
                <w:rFonts w:ascii="Arial Narrow" w:hAnsi="Arial Narrow" w:cs="Arial"/>
                <w:b/>
              </w:rPr>
              <w:t>Confirmation of Minutes of Meeting P2</w:t>
            </w:r>
            <w:r w:rsidR="00237D64">
              <w:rPr>
                <w:rFonts w:ascii="Arial Narrow" w:hAnsi="Arial Narrow" w:cs="Arial"/>
                <w:b/>
              </w:rPr>
              <w:t>4-</w:t>
            </w:r>
            <w:r w:rsidR="00777519">
              <w:rPr>
                <w:rFonts w:ascii="Arial Narrow" w:hAnsi="Arial Narrow" w:cs="Arial"/>
                <w:b/>
              </w:rPr>
              <w:t>10</w:t>
            </w:r>
            <w:r w:rsidR="00911B01">
              <w:rPr>
                <w:rFonts w:ascii="Arial Narrow" w:hAnsi="Arial Narrow" w:cs="Arial"/>
                <w:b/>
              </w:rPr>
              <w:t xml:space="preserve"> </w:t>
            </w:r>
            <w:r w:rsidRPr="00EF221B">
              <w:rPr>
                <w:rFonts w:ascii="Arial Narrow" w:hAnsi="Arial Narrow" w:cs="Arial"/>
                <w:b/>
              </w:rPr>
              <w:t>held</w:t>
            </w:r>
            <w:r w:rsidR="005D0734">
              <w:rPr>
                <w:rFonts w:ascii="Arial Narrow" w:hAnsi="Arial Narrow" w:cs="Arial"/>
                <w:b/>
              </w:rPr>
              <w:t xml:space="preserve"> Thurs</w:t>
            </w:r>
            <w:r w:rsidR="007F62C5">
              <w:rPr>
                <w:rFonts w:ascii="Arial Narrow" w:hAnsi="Arial Narrow" w:cs="Arial"/>
                <w:b/>
              </w:rPr>
              <w:t xml:space="preserve">day, </w:t>
            </w:r>
            <w:r w:rsidR="00777519">
              <w:rPr>
                <w:rFonts w:ascii="Arial Narrow" w:hAnsi="Arial Narrow" w:cs="Arial"/>
                <w:b/>
              </w:rPr>
              <w:t>November 28</w:t>
            </w:r>
            <w:r w:rsidR="00205A00">
              <w:rPr>
                <w:rFonts w:ascii="Arial Narrow" w:hAnsi="Arial Narrow" w:cs="Arial"/>
                <w:b/>
              </w:rPr>
              <w:t>,</w:t>
            </w:r>
            <w:r w:rsidR="00237D64">
              <w:rPr>
                <w:rFonts w:ascii="Arial Narrow" w:hAnsi="Arial Narrow" w:cs="Arial"/>
                <w:b/>
              </w:rPr>
              <w:t xml:space="preserve"> 2024</w:t>
            </w:r>
          </w:p>
        </w:tc>
      </w:tr>
    </w:tbl>
    <w:p w14:paraId="14384D2C" w14:textId="77777777" w:rsidR="006879EE" w:rsidRDefault="006879EE" w:rsidP="006879EE">
      <w:pPr>
        <w:pStyle w:val="AgendaHeader"/>
        <w:spacing w:before="0"/>
        <w:jc w:val="left"/>
        <w:rPr>
          <w:rFonts w:ascii="Arial Narrow" w:hAnsi="Arial Narrow" w:cs="Arial"/>
          <w:bCs/>
          <w:u w:val="none"/>
        </w:rPr>
      </w:pPr>
    </w:p>
    <w:p w14:paraId="4EF55CBC" w14:textId="2E0164EB"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D0780A">
        <w:rPr>
          <w:rFonts w:ascii="Arial Narrow" w:hAnsi="Arial Narrow" w:cs="Arial"/>
          <w:bCs/>
          <w:u w:val="none"/>
        </w:rPr>
        <w:t xml:space="preserve"> </w:t>
      </w:r>
      <w:r w:rsidR="00626C4B">
        <w:rPr>
          <w:rFonts w:ascii="Arial Narrow" w:hAnsi="Arial Narrow" w:cs="Arial"/>
          <w:bCs/>
          <w:u w:val="none"/>
        </w:rPr>
        <w:t xml:space="preserve"> </w:t>
      </w:r>
      <w:r w:rsidR="000876BC">
        <w:rPr>
          <w:rFonts w:ascii="Arial Narrow" w:hAnsi="Arial Narrow" w:cs="Arial"/>
          <w:bCs/>
          <w:u w:val="none"/>
        </w:rPr>
        <w:t>S. Ali</w:t>
      </w:r>
    </w:p>
    <w:p w14:paraId="35F38AA3" w14:textId="790706DD"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D0780A">
        <w:rPr>
          <w:rFonts w:ascii="Arial Narrow" w:hAnsi="Arial Narrow" w:cs="Arial"/>
          <w:bCs/>
          <w:u w:val="none"/>
        </w:rPr>
        <w:t xml:space="preserve"> </w:t>
      </w:r>
      <w:r w:rsidR="00626C4B">
        <w:rPr>
          <w:rFonts w:ascii="Arial Narrow" w:hAnsi="Arial Narrow" w:cs="Arial"/>
          <w:bCs/>
          <w:u w:val="none"/>
        </w:rPr>
        <w:t xml:space="preserve"> </w:t>
      </w:r>
      <w:r w:rsidR="000876BC">
        <w:rPr>
          <w:rFonts w:ascii="Arial Narrow" w:hAnsi="Arial Narrow" w:cs="Arial"/>
          <w:bCs/>
          <w:u w:val="none"/>
        </w:rPr>
        <w:t>I. Hann</w:t>
      </w:r>
    </w:p>
    <w:p w14:paraId="5B1A7019" w14:textId="77777777" w:rsidR="004011B5" w:rsidRDefault="004011B5" w:rsidP="006879EE">
      <w:pPr>
        <w:pStyle w:val="AgendaHeader"/>
        <w:spacing w:before="0"/>
        <w:jc w:val="left"/>
        <w:rPr>
          <w:rFonts w:ascii="Arial Narrow" w:hAnsi="Arial Narrow" w:cs="Arial"/>
          <w:bCs/>
          <w:u w:val="none"/>
        </w:rPr>
      </w:pPr>
    </w:p>
    <w:p w14:paraId="204B439A" w14:textId="3A52D6D3" w:rsidR="0062662E" w:rsidRDefault="0062662E" w:rsidP="005A170A">
      <w:pPr>
        <w:pStyle w:val="AgendaHeader"/>
        <w:spacing w:before="0"/>
        <w:ind w:left="720"/>
        <w:jc w:val="left"/>
        <w:rPr>
          <w:rFonts w:ascii="Arial Narrow" w:hAnsi="Arial Narrow" w:cs="Arial"/>
          <w:bCs/>
          <w:u w:val="none"/>
        </w:rPr>
      </w:pPr>
      <w:r>
        <w:rPr>
          <w:rFonts w:ascii="Arial Narrow" w:hAnsi="Arial Narrow" w:cs="Arial"/>
          <w:bCs/>
          <w:i/>
          <w:iCs/>
          <w:u w:val="none"/>
          <w:lang w:val="en-CA"/>
        </w:rPr>
        <w:t>“</w:t>
      </w:r>
      <w:r w:rsidRPr="0062662E">
        <w:rPr>
          <w:rFonts w:ascii="Arial Narrow" w:hAnsi="Arial Narrow" w:cs="Arial"/>
          <w:bCs/>
          <w:i/>
          <w:iCs/>
          <w:u w:val="none"/>
          <w:lang w:val="en-CA"/>
        </w:rPr>
        <w:t>THAT the Minutes of M</w:t>
      </w:r>
      <w:r w:rsidR="005A170A">
        <w:rPr>
          <w:rFonts w:ascii="Arial Narrow" w:hAnsi="Arial Narrow" w:cs="Arial"/>
          <w:bCs/>
          <w:i/>
          <w:iCs/>
          <w:u w:val="none"/>
          <w:lang w:val="en-CA"/>
        </w:rPr>
        <w:t xml:space="preserve">eeting </w:t>
      </w:r>
      <w:r w:rsidR="00A56384" w:rsidRPr="00A56384">
        <w:rPr>
          <w:rFonts w:ascii="Arial Narrow" w:hAnsi="Arial Narrow" w:cs="Arial"/>
          <w:bCs/>
          <w:i/>
          <w:iCs/>
          <w:u w:val="none"/>
          <w:lang w:val="en-CA"/>
        </w:rPr>
        <w:t>P2</w:t>
      </w:r>
      <w:r w:rsidR="00237D64">
        <w:rPr>
          <w:rFonts w:ascii="Arial Narrow" w:hAnsi="Arial Narrow" w:cs="Arial"/>
          <w:bCs/>
          <w:i/>
          <w:iCs/>
          <w:u w:val="none"/>
          <w:lang w:val="en-CA"/>
        </w:rPr>
        <w:t>4-</w:t>
      </w:r>
      <w:r w:rsidR="00777519">
        <w:rPr>
          <w:rFonts w:ascii="Arial Narrow" w:hAnsi="Arial Narrow" w:cs="Arial"/>
          <w:bCs/>
          <w:i/>
          <w:iCs/>
          <w:u w:val="none"/>
          <w:lang w:val="en-CA"/>
        </w:rPr>
        <w:t>10</w:t>
      </w:r>
      <w:r w:rsidR="00F32A55">
        <w:rPr>
          <w:rFonts w:ascii="Arial Narrow" w:hAnsi="Arial Narrow" w:cs="Arial"/>
          <w:bCs/>
          <w:i/>
          <w:iCs/>
          <w:u w:val="none"/>
          <w:lang w:val="en-CA"/>
        </w:rPr>
        <w:t xml:space="preserve"> </w:t>
      </w:r>
      <w:r w:rsidR="00A56384" w:rsidRPr="00A56384">
        <w:rPr>
          <w:rFonts w:ascii="Arial Narrow" w:hAnsi="Arial Narrow" w:cs="Arial"/>
          <w:bCs/>
          <w:i/>
          <w:iCs/>
          <w:u w:val="none"/>
          <w:lang w:val="en-CA"/>
        </w:rPr>
        <w:t>held</w:t>
      </w:r>
      <w:r w:rsidR="005D0734">
        <w:rPr>
          <w:rFonts w:ascii="Arial Narrow" w:hAnsi="Arial Narrow" w:cs="Arial"/>
          <w:bCs/>
          <w:i/>
          <w:iCs/>
          <w:u w:val="none"/>
          <w:lang w:val="en-CA"/>
        </w:rPr>
        <w:t xml:space="preserve"> Thurs</w:t>
      </w:r>
      <w:r w:rsidR="007F62C5">
        <w:rPr>
          <w:rFonts w:ascii="Arial Narrow" w:hAnsi="Arial Narrow" w:cs="Arial"/>
          <w:bCs/>
          <w:i/>
          <w:iCs/>
          <w:u w:val="none"/>
          <w:lang w:val="en-CA"/>
        </w:rPr>
        <w:t>day,</w:t>
      </w:r>
      <w:r w:rsidR="008234F5">
        <w:rPr>
          <w:rFonts w:ascii="Arial Narrow" w:hAnsi="Arial Narrow" w:cs="Arial"/>
          <w:bCs/>
          <w:i/>
          <w:iCs/>
          <w:u w:val="none"/>
          <w:lang w:val="en-CA"/>
        </w:rPr>
        <w:t xml:space="preserve"> </w:t>
      </w:r>
      <w:r w:rsidR="00777519">
        <w:rPr>
          <w:rFonts w:ascii="Arial Narrow" w:hAnsi="Arial Narrow" w:cs="Arial"/>
          <w:bCs/>
          <w:i/>
          <w:iCs/>
          <w:u w:val="none"/>
          <w:lang w:val="en-CA"/>
        </w:rPr>
        <w:t>November 28</w:t>
      </w:r>
      <w:r w:rsidR="00237D64">
        <w:rPr>
          <w:rFonts w:ascii="Arial Narrow" w:hAnsi="Arial Narrow" w:cs="Arial"/>
          <w:bCs/>
          <w:i/>
          <w:iCs/>
          <w:u w:val="none"/>
          <w:lang w:val="en-CA"/>
        </w:rPr>
        <w:t xml:space="preserve">, </w:t>
      </w:r>
      <w:proofErr w:type="gramStart"/>
      <w:r w:rsidR="00237D64">
        <w:rPr>
          <w:rFonts w:ascii="Arial Narrow" w:hAnsi="Arial Narrow" w:cs="Arial"/>
          <w:bCs/>
          <w:i/>
          <w:iCs/>
          <w:u w:val="none"/>
          <w:lang w:val="en-CA"/>
        </w:rPr>
        <w:t>2024</w:t>
      </w:r>
      <w:proofErr w:type="gramEnd"/>
      <w:r w:rsidR="00237D64">
        <w:rPr>
          <w:rFonts w:ascii="Arial Narrow" w:hAnsi="Arial Narrow" w:cs="Arial"/>
          <w:bCs/>
          <w:i/>
          <w:iCs/>
          <w:u w:val="none"/>
          <w:lang w:val="en-CA"/>
        </w:rPr>
        <w:t xml:space="preserve"> b</w:t>
      </w:r>
      <w:r w:rsidRPr="0062662E">
        <w:rPr>
          <w:rFonts w:ascii="Arial Narrow" w:hAnsi="Arial Narrow" w:cs="Arial"/>
          <w:bCs/>
          <w:i/>
          <w:iCs/>
          <w:u w:val="none"/>
          <w:lang w:val="en-CA"/>
        </w:rPr>
        <w:t>e adopted as circulated.”</w:t>
      </w:r>
    </w:p>
    <w:p w14:paraId="026D4098" w14:textId="77777777" w:rsidR="0023255B" w:rsidRDefault="0023255B" w:rsidP="006879EE">
      <w:pPr>
        <w:pStyle w:val="AgendaHeader"/>
        <w:spacing w:before="0"/>
        <w:jc w:val="left"/>
        <w:rPr>
          <w:rFonts w:ascii="Arial Narrow" w:hAnsi="Arial Narrow" w:cs="Arial"/>
          <w:bCs/>
          <w:u w:val="none"/>
        </w:rPr>
      </w:pPr>
    </w:p>
    <w:p w14:paraId="3453ABEF"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t>Carried.</w:t>
      </w:r>
    </w:p>
    <w:p w14:paraId="00F785F0" w14:textId="77777777" w:rsidR="00690371" w:rsidRDefault="00690371" w:rsidP="006879EE">
      <w:pPr>
        <w:pStyle w:val="AgendaHeader"/>
        <w:spacing w:before="0"/>
        <w:jc w:val="left"/>
        <w:rPr>
          <w:rFonts w:ascii="Arial Narrow" w:hAnsi="Arial Narrow" w:cs="Arial"/>
          <w:bCs/>
          <w:u w:val="none"/>
        </w:rPr>
      </w:pPr>
    </w:p>
    <w:p w14:paraId="5A635C98" w14:textId="77777777" w:rsidR="00B20C21" w:rsidRDefault="00B20C21" w:rsidP="006879EE">
      <w:pPr>
        <w:pStyle w:val="AgendaHeader"/>
        <w:spacing w:before="0"/>
        <w:jc w:val="left"/>
        <w:rPr>
          <w:rFonts w:ascii="Arial Narrow" w:hAnsi="Arial Narrow" w:cs="Arial"/>
          <w:bCs/>
          <w:u w:val="none"/>
        </w:rPr>
      </w:pPr>
    </w:p>
    <w:p w14:paraId="377CC522" w14:textId="77777777" w:rsidR="00B20C21" w:rsidRDefault="00B20C21"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0CB898C3" w14:textId="77777777" w:rsidTr="00273928">
        <w:trPr>
          <w:trHeight w:val="280"/>
        </w:trPr>
        <w:tc>
          <w:tcPr>
            <w:tcW w:w="630" w:type="dxa"/>
          </w:tcPr>
          <w:p w14:paraId="2506272D" w14:textId="77777777" w:rsidR="006879EE" w:rsidRPr="00A86333" w:rsidRDefault="006879EE" w:rsidP="00273928">
            <w:pPr>
              <w:rPr>
                <w:rFonts w:ascii="Arial Narrow" w:hAnsi="Arial Narrow" w:cs="Arial"/>
                <w:b/>
              </w:rPr>
            </w:pPr>
            <w:r>
              <w:rPr>
                <w:rFonts w:ascii="Arial Narrow" w:hAnsi="Arial Narrow" w:cs="Arial"/>
                <w:b/>
              </w:rPr>
              <w:t>2.</w:t>
            </w:r>
          </w:p>
        </w:tc>
        <w:tc>
          <w:tcPr>
            <w:tcW w:w="8820" w:type="dxa"/>
          </w:tcPr>
          <w:p w14:paraId="7819B16D" w14:textId="77777777" w:rsidR="006879EE" w:rsidRPr="00A86333" w:rsidRDefault="006879EE" w:rsidP="00273928">
            <w:pPr>
              <w:jc w:val="both"/>
              <w:rPr>
                <w:rFonts w:ascii="Arial Narrow" w:hAnsi="Arial Narrow" w:cs="Arial"/>
                <w:b/>
                <w:u w:val="single"/>
              </w:rPr>
            </w:pPr>
            <w:bookmarkStart w:id="2" w:name="Item38428"/>
            <w:r>
              <w:rPr>
                <w:rFonts w:ascii="Arial Narrow" w:hAnsi="Arial Narrow" w:cs="Arial"/>
                <w:b/>
                <w:u w:val="single"/>
              </w:rPr>
              <w:t>PRESENTATIONS/DELEGATIONS</w:t>
            </w:r>
            <w:bookmarkEnd w:id="2"/>
          </w:p>
        </w:tc>
      </w:tr>
    </w:tbl>
    <w:p w14:paraId="20C9358D" w14:textId="77777777" w:rsidR="00237D64" w:rsidRDefault="00C738DC" w:rsidP="006879EE">
      <w:pPr>
        <w:pStyle w:val="AgendaHeader"/>
        <w:spacing w:before="0"/>
        <w:jc w:val="left"/>
        <w:rPr>
          <w:rFonts w:ascii="Arial Narrow" w:hAnsi="Arial Narrow" w:cs="Arial"/>
          <w:bCs/>
          <w:u w:val="none"/>
        </w:rPr>
      </w:pPr>
      <w:r>
        <w:rPr>
          <w:rFonts w:ascii="Arial Narrow" w:hAnsi="Arial Narrow" w:cs="Arial"/>
          <w:bCs/>
          <w:u w:val="none"/>
        </w:rPr>
        <w:tab/>
      </w:r>
      <w:r w:rsidR="005D3A14">
        <w:rPr>
          <w:rFonts w:ascii="Arial Narrow" w:hAnsi="Arial Narrow" w:cs="Arial"/>
          <w:bCs/>
          <w:u w:val="none"/>
        </w:rPr>
        <w:tab/>
      </w:r>
      <w:r w:rsidR="004A283D">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3E3224" w:rsidRPr="00F32A55" w14:paraId="7C9C890A" w14:textId="77777777" w:rsidTr="006517BD">
        <w:trPr>
          <w:trHeight w:val="280"/>
        </w:trPr>
        <w:tc>
          <w:tcPr>
            <w:tcW w:w="630" w:type="dxa"/>
          </w:tcPr>
          <w:p w14:paraId="0FA2F618" w14:textId="6CD5CB56" w:rsidR="003E3224" w:rsidRPr="00F32A55" w:rsidRDefault="003E3224" w:rsidP="006517BD">
            <w:pPr>
              <w:rPr>
                <w:rFonts w:ascii="Arial Narrow" w:hAnsi="Arial Narrow" w:cs="Arial"/>
                <w:b/>
              </w:rPr>
            </w:pPr>
            <w:r>
              <w:rPr>
                <w:rFonts w:ascii="Arial Narrow" w:hAnsi="Arial Narrow" w:cs="Arial"/>
                <w:b/>
              </w:rPr>
              <w:t>2</w:t>
            </w:r>
            <w:r w:rsidRPr="00F32A55">
              <w:rPr>
                <w:rFonts w:ascii="Arial Narrow" w:hAnsi="Arial Narrow" w:cs="Arial"/>
                <w:b/>
              </w:rPr>
              <w:t>.1</w:t>
            </w:r>
          </w:p>
        </w:tc>
        <w:tc>
          <w:tcPr>
            <w:tcW w:w="8190" w:type="dxa"/>
          </w:tcPr>
          <w:p w14:paraId="79C7AF49" w14:textId="35804E58" w:rsidR="003E3224" w:rsidRPr="00CC093E" w:rsidRDefault="00FF31BE" w:rsidP="00CC093E">
            <w:pPr>
              <w:rPr>
                <w:rFonts w:ascii="Arial Narrow" w:hAnsi="Arial Narrow" w:cs="Arial"/>
              </w:rPr>
            </w:pPr>
            <w:r w:rsidRPr="00FF31BE">
              <w:rPr>
                <w:rFonts w:ascii="Arial Narrow" w:hAnsi="Arial Narrow" w:cs="Arial"/>
                <w:b/>
                <w:bCs/>
              </w:rPr>
              <w:t>Sergeant Promotional Process</w:t>
            </w:r>
          </w:p>
        </w:tc>
      </w:tr>
    </w:tbl>
    <w:p w14:paraId="1D0251D6" w14:textId="77777777" w:rsidR="00D06279" w:rsidRDefault="00D06279" w:rsidP="006879EE">
      <w:pPr>
        <w:pStyle w:val="AgendaHeader"/>
        <w:spacing w:before="0"/>
        <w:jc w:val="left"/>
        <w:rPr>
          <w:rFonts w:ascii="Arial Narrow" w:hAnsi="Arial Narrow" w:cs="Arial"/>
          <w:bCs/>
          <w:u w:val="none"/>
        </w:rPr>
      </w:pPr>
    </w:p>
    <w:p w14:paraId="02B0AFE3" w14:textId="08F4FCAD" w:rsidR="000876BC" w:rsidRDefault="00605DF0" w:rsidP="00911A67">
      <w:pPr>
        <w:pStyle w:val="AgendaHeader"/>
        <w:spacing w:before="0"/>
        <w:ind w:left="720"/>
        <w:jc w:val="both"/>
        <w:rPr>
          <w:rFonts w:ascii="Arial Narrow" w:hAnsi="Arial Narrow" w:cs="Arial"/>
          <w:bCs/>
          <w:u w:val="none"/>
        </w:rPr>
      </w:pPr>
      <w:r>
        <w:rPr>
          <w:rFonts w:ascii="Arial Narrow" w:hAnsi="Arial Narrow" w:cs="Arial"/>
          <w:bCs/>
          <w:u w:val="none"/>
        </w:rPr>
        <w:t>Deputy Kevin Maher</w:t>
      </w:r>
      <w:r w:rsidR="000545DB">
        <w:rPr>
          <w:rFonts w:ascii="Arial Narrow" w:hAnsi="Arial Narrow" w:cs="Arial"/>
          <w:bCs/>
          <w:u w:val="none"/>
        </w:rPr>
        <w:t xml:space="preserve"> </w:t>
      </w:r>
      <w:r>
        <w:rPr>
          <w:rFonts w:ascii="Arial Narrow" w:hAnsi="Arial Narrow" w:cs="Arial"/>
          <w:bCs/>
          <w:u w:val="none"/>
        </w:rPr>
        <w:t xml:space="preserve">provided an update and overview of </w:t>
      </w:r>
      <w:r w:rsidR="00B20C21">
        <w:rPr>
          <w:rFonts w:ascii="Arial Narrow" w:hAnsi="Arial Narrow" w:cs="Arial"/>
          <w:bCs/>
          <w:u w:val="none"/>
        </w:rPr>
        <w:t>the redesigned Sergeant Promotional Process, assisted by</w:t>
      </w:r>
      <w:r w:rsidR="000545DB">
        <w:rPr>
          <w:rFonts w:ascii="Arial Narrow" w:hAnsi="Arial Narrow" w:cs="Arial"/>
          <w:bCs/>
          <w:u w:val="none"/>
        </w:rPr>
        <w:t xml:space="preserve"> Louise More, Human Resources, </w:t>
      </w:r>
      <w:r w:rsidR="00911A67">
        <w:rPr>
          <w:rFonts w:ascii="Arial Narrow" w:hAnsi="Arial Narrow" w:cs="Arial"/>
          <w:bCs/>
          <w:u w:val="none"/>
        </w:rPr>
        <w:t>Superintendent Sue Biggs, Superintendent Anita Laframboise and Inspector Cole Repta.</w:t>
      </w:r>
      <w:r w:rsidR="00B20C21">
        <w:rPr>
          <w:rFonts w:ascii="Arial Narrow" w:hAnsi="Arial Narrow" w:cs="Arial"/>
          <w:bCs/>
          <w:u w:val="none"/>
        </w:rPr>
        <w:t xml:space="preserve">  A copy of the slide deck was distributed prior to the meeting.</w:t>
      </w:r>
    </w:p>
    <w:p w14:paraId="6850FAC4" w14:textId="77777777" w:rsidR="00362344" w:rsidRDefault="00362344" w:rsidP="00911A67">
      <w:pPr>
        <w:pStyle w:val="AgendaHeader"/>
        <w:spacing w:before="0"/>
        <w:ind w:left="720"/>
        <w:jc w:val="both"/>
        <w:rPr>
          <w:rFonts w:ascii="Arial Narrow" w:hAnsi="Arial Narrow" w:cs="Arial"/>
          <w:bCs/>
          <w:u w:val="none"/>
        </w:rPr>
      </w:pPr>
    </w:p>
    <w:p w14:paraId="764EBC27" w14:textId="030175CB" w:rsidR="00362344" w:rsidRDefault="00362344" w:rsidP="00911A67">
      <w:pPr>
        <w:pStyle w:val="AgendaHeader"/>
        <w:spacing w:before="0"/>
        <w:ind w:left="720"/>
        <w:jc w:val="both"/>
        <w:rPr>
          <w:rFonts w:ascii="Arial Narrow" w:hAnsi="Arial Narrow" w:cs="Arial"/>
          <w:bCs/>
          <w:u w:val="none"/>
        </w:rPr>
      </w:pPr>
      <w:r>
        <w:rPr>
          <w:rFonts w:ascii="Arial Narrow" w:hAnsi="Arial Narrow" w:cs="Arial"/>
          <w:bCs/>
          <w:u w:val="none"/>
        </w:rPr>
        <w:t>Moved by:  S. Ali</w:t>
      </w:r>
    </w:p>
    <w:p w14:paraId="1CB4074E" w14:textId="05ADD718" w:rsidR="00362344" w:rsidRDefault="00362344" w:rsidP="00911A67">
      <w:pPr>
        <w:pStyle w:val="AgendaHeader"/>
        <w:spacing w:before="0"/>
        <w:ind w:left="720"/>
        <w:jc w:val="both"/>
        <w:rPr>
          <w:rFonts w:ascii="Arial Narrow" w:hAnsi="Arial Narrow" w:cs="Arial"/>
          <w:bCs/>
          <w:u w:val="none"/>
        </w:rPr>
      </w:pPr>
      <w:r>
        <w:rPr>
          <w:rFonts w:ascii="Arial Narrow" w:hAnsi="Arial Narrow" w:cs="Arial"/>
          <w:bCs/>
          <w:u w:val="none"/>
        </w:rPr>
        <w:t>Seconded by:  I. Hann</w:t>
      </w:r>
    </w:p>
    <w:p w14:paraId="11AEB8C5" w14:textId="77777777" w:rsidR="00362344" w:rsidRDefault="00362344" w:rsidP="00911A67">
      <w:pPr>
        <w:pStyle w:val="AgendaHeader"/>
        <w:spacing w:before="0"/>
        <w:ind w:left="720"/>
        <w:jc w:val="both"/>
        <w:rPr>
          <w:rFonts w:ascii="Arial Narrow" w:hAnsi="Arial Narrow" w:cs="Arial"/>
          <w:bCs/>
          <w:u w:val="none"/>
        </w:rPr>
      </w:pPr>
    </w:p>
    <w:p w14:paraId="6774128F" w14:textId="0F6CF5DA" w:rsidR="00362344" w:rsidRPr="00362344" w:rsidRDefault="00362344" w:rsidP="00911A67">
      <w:pPr>
        <w:pStyle w:val="AgendaHeader"/>
        <w:spacing w:before="0"/>
        <w:ind w:left="720"/>
        <w:jc w:val="both"/>
        <w:rPr>
          <w:rFonts w:ascii="Arial Narrow" w:hAnsi="Arial Narrow" w:cs="Arial"/>
          <w:bCs/>
          <w:i/>
          <w:iCs/>
          <w:u w:val="none"/>
        </w:rPr>
      </w:pPr>
      <w:r w:rsidRPr="00362344">
        <w:rPr>
          <w:rFonts w:ascii="Arial Narrow" w:hAnsi="Arial Narrow" w:cs="Arial"/>
          <w:bCs/>
          <w:i/>
          <w:iCs/>
          <w:u w:val="none"/>
        </w:rPr>
        <w:t xml:space="preserve">“THAT the presentation on </w:t>
      </w:r>
      <w:r>
        <w:rPr>
          <w:rFonts w:ascii="Arial Narrow" w:hAnsi="Arial Narrow" w:cs="Arial"/>
          <w:bCs/>
          <w:i/>
          <w:iCs/>
          <w:u w:val="none"/>
        </w:rPr>
        <w:t xml:space="preserve">the </w:t>
      </w:r>
      <w:r w:rsidRPr="00362344">
        <w:rPr>
          <w:rFonts w:ascii="Arial Narrow" w:hAnsi="Arial Narrow" w:cs="Arial"/>
          <w:bCs/>
          <w:i/>
          <w:iCs/>
          <w:u w:val="none"/>
        </w:rPr>
        <w:t>Sergeant Promotional Process be received.”</w:t>
      </w:r>
    </w:p>
    <w:p w14:paraId="766110DB" w14:textId="77777777" w:rsidR="00362344" w:rsidRDefault="00362344" w:rsidP="00911A67">
      <w:pPr>
        <w:pStyle w:val="AgendaHeader"/>
        <w:spacing w:before="0"/>
        <w:ind w:left="720"/>
        <w:jc w:val="both"/>
        <w:rPr>
          <w:rFonts w:ascii="Arial Narrow" w:hAnsi="Arial Narrow" w:cs="Arial"/>
          <w:bCs/>
          <w:u w:val="none"/>
        </w:rPr>
      </w:pPr>
    </w:p>
    <w:p w14:paraId="53927F4F" w14:textId="10CA6166" w:rsidR="00362344" w:rsidRDefault="00362344" w:rsidP="00362344">
      <w:pPr>
        <w:pStyle w:val="AgendaHeader"/>
        <w:spacing w:before="0"/>
        <w:ind w:left="720"/>
        <w:jc w:val="right"/>
        <w:rPr>
          <w:rFonts w:ascii="Arial Narrow" w:hAnsi="Arial Narrow" w:cs="Arial"/>
          <w:bCs/>
          <w:u w:val="none"/>
        </w:rPr>
      </w:pPr>
      <w:r>
        <w:rPr>
          <w:rFonts w:ascii="Arial Narrow" w:hAnsi="Arial Narrow" w:cs="Arial"/>
          <w:bCs/>
          <w:u w:val="none"/>
        </w:rPr>
        <w:t>Carried.</w:t>
      </w:r>
    </w:p>
    <w:p w14:paraId="64DEF3CD" w14:textId="77777777" w:rsidR="005764F6" w:rsidRDefault="005764F6"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F32A55" w14:paraId="15CE68DF" w14:textId="77777777" w:rsidTr="00273928">
        <w:trPr>
          <w:trHeight w:val="280"/>
        </w:trPr>
        <w:tc>
          <w:tcPr>
            <w:tcW w:w="630" w:type="dxa"/>
          </w:tcPr>
          <w:p w14:paraId="4BB307AE" w14:textId="77777777" w:rsidR="006879EE" w:rsidRPr="00F32A55" w:rsidRDefault="006879EE" w:rsidP="00273928">
            <w:pPr>
              <w:rPr>
                <w:rFonts w:ascii="Arial Narrow" w:hAnsi="Arial Narrow" w:cs="Arial"/>
                <w:b/>
              </w:rPr>
            </w:pPr>
            <w:r w:rsidRPr="00F32A55">
              <w:rPr>
                <w:rFonts w:ascii="Arial Narrow" w:hAnsi="Arial Narrow" w:cs="Arial"/>
                <w:b/>
              </w:rPr>
              <w:t>3.</w:t>
            </w:r>
          </w:p>
        </w:tc>
        <w:tc>
          <w:tcPr>
            <w:tcW w:w="8820" w:type="dxa"/>
          </w:tcPr>
          <w:p w14:paraId="2E3A835E" w14:textId="77777777" w:rsidR="006879EE" w:rsidRPr="00F32A55" w:rsidRDefault="005D3A14" w:rsidP="00273928">
            <w:pPr>
              <w:jc w:val="both"/>
              <w:rPr>
                <w:rFonts w:ascii="Arial Narrow" w:hAnsi="Arial Narrow" w:cs="Arial"/>
                <w:b/>
                <w:u w:val="single"/>
              </w:rPr>
            </w:pPr>
            <w:r>
              <w:rPr>
                <w:rFonts w:ascii="Arial Narrow" w:hAnsi="Arial Narrow" w:cs="Arial"/>
                <w:b/>
                <w:u w:val="single"/>
              </w:rPr>
              <w:t>INFORMATION REPORTS</w:t>
            </w:r>
          </w:p>
        </w:tc>
      </w:tr>
    </w:tbl>
    <w:p w14:paraId="2A99DD93" w14:textId="77777777" w:rsidR="00F1368B" w:rsidRDefault="00F1368B" w:rsidP="00B135D5">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C018DF" w:rsidRPr="00F32A55" w14:paraId="33CE1C10" w14:textId="77777777" w:rsidTr="00776BAF">
        <w:trPr>
          <w:trHeight w:val="280"/>
        </w:trPr>
        <w:tc>
          <w:tcPr>
            <w:tcW w:w="630" w:type="dxa"/>
          </w:tcPr>
          <w:p w14:paraId="6BD60A78" w14:textId="77777777" w:rsidR="00C018DF" w:rsidRPr="00F32A55" w:rsidRDefault="00C018DF" w:rsidP="00776BAF">
            <w:pPr>
              <w:rPr>
                <w:rFonts w:ascii="Arial Narrow" w:hAnsi="Arial Narrow" w:cs="Arial"/>
                <w:b/>
              </w:rPr>
            </w:pPr>
            <w:r>
              <w:rPr>
                <w:rFonts w:ascii="Arial Narrow" w:hAnsi="Arial Narrow" w:cs="Arial"/>
                <w:b/>
              </w:rPr>
              <w:t>3</w:t>
            </w:r>
            <w:r w:rsidRPr="00F32A55">
              <w:rPr>
                <w:rFonts w:ascii="Arial Narrow" w:hAnsi="Arial Narrow" w:cs="Arial"/>
                <w:b/>
              </w:rPr>
              <w:t>.1</w:t>
            </w:r>
          </w:p>
        </w:tc>
        <w:tc>
          <w:tcPr>
            <w:tcW w:w="8190" w:type="dxa"/>
          </w:tcPr>
          <w:p w14:paraId="0D5C9508" w14:textId="27AD392A" w:rsidR="00C018DF" w:rsidRPr="007F62C5" w:rsidRDefault="002E3724" w:rsidP="00776BAF">
            <w:pPr>
              <w:jc w:val="both"/>
              <w:rPr>
                <w:rFonts w:ascii="Arial Narrow" w:hAnsi="Arial Narrow" w:cs="Arial"/>
                <w:b/>
              </w:rPr>
            </w:pPr>
            <w:r w:rsidRPr="0021126E">
              <w:rPr>
                <w:rFonts w:ascii="Arial Narrow" w:hAnsi="Arial Narrow" w:cs="Arial"/>
                <w:b/>
                <w:bCs/>
              </w:rPr>
              <w:t xml:space="preserve">P24-12-I-01 </w:t>
            </w:r>
            <w:r w:rsidRPr="0021126E">
              <w:rPr>
                <w:rFonts w:ascii="Arial Narrow" w:hAnsi="Arial Narrow" w:cs="Arial"/>
              </w:rPr>
              <w:t xml:space="preserve">- Facilities Update </w:t>
            </w:r>
            <w:r w:rsidR="009D70DE">
              <w:rPr>
                <w:rFonts w:ascii="Arial Narrow" w:hAnsi="Arial Narrow" w:cs="Arial"/>
              </w:rPr>
              <w:t>–</w:t>
            </w:r>
            <w:r w:rsidRPr="0021126E">
              <w:rPr>
                <w:rFonts w:ascii="Arial Narrow" w:hAnsi="Arial Narrow" w:cs="Arial"/>
              </w:rPr>
              <w:t xml:space="preserve"> 2024</w:t>
            </w:r>
          </w:p>
        </w:tc>
      </w:tr>
    </w:tbl>
    <w:p w14:paraId="2F6508E2" w14:textId="77777777" w:rsidR="00CE1CE7" w:rsidRDefault="00CE1CE7" w:rsidP="00C018DF">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5B67EE" w:rsidRPr="00F32A55" w14:paraId="2DE039C2" w14:textId="77777777" w:rsidTr="00300F3D">
        <w:trPr>
          <w:trHeight w:val="280"/>
        </w:trPr>
        <w:tc>
          <w:tcPr>
            <w:tcW w:w="630" w:type="dxa"/>
          </w:tcPr>
          <w:p w14:paraId="12BC35A3" w14:textId="77777777" w:rsidR="005B67EE" w:rsidRPr="00F32A55" w:rsidRDefault="005B67EE" w:rsidP="00300F3D">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2</w:t>
            </w:r>
          </w:p>
        </w:tc>
        <w:tc>
          <w:tcPr>
            <w:tcW w:w="8190" w:type="dxa"/>
          </w:tcPr>
          <w:p w14:paraId="59625EEB" w14:textId="77777777" w:rsidR="005B67EE" w:rsidRPr="007F62C5" w:rsidRDefault="005B67EE" w:rsidP="00300F3D">
            <w:pPr>
              <w:jc w:val="both"/>
              <w:rPr>
                <w:rFonts w:ascii="Arial Narrow" w:hAnsi="Arial Narrow" w:cs="Arial"/>
                <w:b/>
              </w:rPr>
            </w:pPr>
            <w:r w:rsidRPr="0021126E">
              <w:rPr>
                <w:rFonts w:ascii="Arial Narrow" w:hAnsi="Arial Narrow" w:cs="Arial"/>
                <w:b/>
                <w:bCs/>
              </w:rPr>
              <w:t xml:space="preserve">P24-12-I-02 </w:t>
            </w:r>
            <w:r w:rsidRPr="0021126E">
              <w:rPr>
                <w:rFonts w:ascii="Arial Narrow" w:hAnsi="Arial Narrow" w:cs="Arial"/>
              </w:rPr>
              <w:t>- New 1 District Facility, Quarterly Project Update</w:t>
            </w:r>
          </w:p>
        </w:tc>
      </w:tr>
    </w:tbl>
    <w:p w14:paraId="1969BDF3" w14:textId="77777777" w:rsidR="005B67EE" w:rsidRDefault="005B67EE" w:rsidP="00C018DF">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5B67EE" w:rsidRPr="00F32A55" w14:paraId="6363D1C5" w14:textId="77777777" w:rsidTr="00300F3D">
        <w:trPr>
          <w:trHeight w:val="280"/>
        </w:trPr>
        <w:tc>
          <w:tcPr>
            <w:tcW w:w="630" w:type="dxa"/>
          </w:tcPr>
          <w:p w14:paraId="3DB4B654" w14:textId="77777777" w:rsidR="005B67EE" w:rsidRPr="00F32A55" w:rsidRDefault="005B67EE" w:rsidP="00300F3D">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3</w:t>
            </w:r>
          </w:p>
        </w:tc>
        <w:tc>
          <w:tcPr>
            <w:tcW w:w="8190" w:type="dxa"/>
          </w:tcPr>
          <w:p w14:paraId="58C39CD1" w14:textId="77777777" w:rsidR="005B67EE" w:rsidRPr="007F62C5" w:rsidRDefault="005B67EE" w:rsidP="00300F3D">
            <w:pPr>
              <w:jc w:val="both"/>
              <w:rPr>
                <w:rFonts w:ascii="Arial Narrow" w:hAnsi="Arial Narrow" w:cs="Arial"/>
                <w:b/>
              </w:rPr>
            </w:pPr>
            <w:r w:rsidRPr="0021126E">
              <w:rPr>
                <w:rFonts w:ascii="Arial Narrow" w:hAnsi="Arial Narrow" w:cs="Arial"/>
                <w:b/>
              </w:rPr>
              <w:t xml:space="preserve">P24-12-I-03 </w:t>
            </w:r>
            <w:r w:rsidRPr="0021126E">
              <w:rPr>
                <w:rFonts w:ascii="Arial Narrow" w:hAnsi="Arial Narrow" w:cs="Arial"/>
                <w:bCs/>
              </w:rPr>
              <w:t xml:space="preserve">- Secondary Employment </w:t>
            </w:r>
            <w:r>
              <w:rPr>
                <w:rFonts w:ascii="Arial Narrow" w:hAnsi="Arial Narrow" w:cs="Arial"/>
                <w:bCs/>
              </w:rPr>
              <w:t>–</w:t>
            </w:r>
            <w:r w:rsidRPr="0021126E">
              <w:rPr>
                <w:rFonts w:ascii="Arial Narrow" w:hAnsi="Arial Narrow" w:cs="Arial"/>
                <w:bCs/>
              </w:rPr>
              <w:t xml:space="preserve"> 2024</w:t>
            </w:r>
          </w:p>
        </w:tc>
      </w:tr>
    </w:tbl>
    <w:p w14:paraId="4F47DB7D" w14:textId="77777777" w:rsidR="005B67EE" w:rsidRDefault="005B67EE" w:rsidP="00C018DF">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5B67EE" w:rsidRPr="00F32A55" w14:paraId="620655F0" w14:textId="77777777" w:rsidTr="00300F3D">
        <w:trPr>
          <w:trHeight w:val="280"/>
        </w:trPr>
        <w:tc>
          <w:tcPr>
            <w:tcW w:w="630" w:type="dxa"/>
          </w:tcPr>
          <w:p w14:paraId="5001E6BC" w14:textId="77777777" w:rsidR="005B67EE" w:rsidRPr="00F32A55" w:rsidRDefault="005B67EE" w:rsidP="00300F3D">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4</w:t>
            </w:r>
          </w:p>
        </w:tc>
        <w:tc>
          <w:tcPr>
            <w:tcW w:w="8190" w:type="dxa"/>
          </w:tcPr>
          <w:p w14:paraId="73FD933C" w14:textId="77777777" w:rsidR="005B67EE" w:rsidRPr="007F62C5" w:rsidRDefault="005B67EE" w:rsidP="00300F3D">
            <w:pPr>
              <w:jc w:val="both"/>
              <w:rPr>
                <w:rFonts w:ascii="Arial Narrow" w:hAnsi="Arial Narrow" w:cs="Arial"/>
                <w:b/>
              </w:rPr>
            </w:pPr>
            <w:r w:rsidRPr="0021126E">
              <w:rPr>
                <w:rFonts w:ascii="Arial Narrow" w:hAnsi="Arial Narrow" w:cs="Arial"/>
                <w:b/>
              </w:rPr>
              <w:t xml:space="preserve">P24-12-I-04 </w:t>
            </w:r>
            <w:r w:rsidRPr="0021126E">
              <w:rPr>
                <w:rFonts w:ascii="Arial Narrow" w:hAnsi="Arial Narrow" w:cs="Arial"/>
                <w:bCs/>
              </w:rPr>
              <w:t>- Community Safety and Well-Being Plans</w:t>
            </w:r>
          </w:p>
        </w:tc>
      </w:tr>
    </w:tbl>
    <w:p w14:paraId="21D052B6" w14:textId="77777777" w:rsidR="005B67EE" w:rsidRDefault="005B67EE" w:rsidP="00C018DF">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5B67EE" w:rsidRPr="00F32A55" w14:paraId="0B7735E9" w14:textId="77777777" w:rsidTr="00300F3D">
        <w:trPr>
          <w:trHeight w:val="280"/>
        </w:trPr>
        <w:tc>
          <w:tcPr>
            <w:tcW w:w="630" w:type="dxa"/>
          </w:tcPr>
          <w:p w14:paraId="57048C03" w14:textId="77777777" w:rsidR="005B67EE" w:rsidRPr="00F32A55" w:rsidRDefault="005B67EE" w:rsidP="00300F3D">
            <w:pPr>
              <w:rPr>
                <w:rFonts w:ascii="Arial Narrow" w:hAnsi="Arial Narrow" w:cs="Arial"/>
                <w:b/>
              </w:rPr>
            </w:pPr>
            <w:r>
              <w:rPr>
                <w:rFonts w:ascii="Arial Narrow" w:hAnsi="Arial Narrow" w:cs="Arial"/>
                <w:b/>
              </w:rPr>
              <w:t>3</w:t>
            </w:r>
            <w:r w:rsidRPr="00F32A55">
              <w:rPr>
                <w:rFonts w:ascii="Arial Narrow" w:hAnsi="Arial Narrow" w:cs="Arial"/>
                <w:b/>
              </w:rPr>
              <w:t>.</w:t>
            </w:r>
            <w:r>
              <w:rPr>
                <w:rFonts w:ascii="Arial Narrow" w:hAnsi="Arial Narrow" w:cs="Arial"/>
                <w:b/>
              </w:rPr>
              <w:t>5</w:t>
            </w:r>
          </w:p>
        </w:tc>
        <w:tc>
          <w:tcPr>
            <w:tcW w:w="8190" w:type="dxa"/>
          </w:tcPr>
          <w:p w14:paraId="647C312B" w14:textId="77777777" w:rsidR="005B67EE" w:rsidRPr="007F62C5" w:rsidRDefault="005B67EE" w:rsidP="00300F3D">
            <w:pPr>
              <w:jc w:val="both"/>
              <w:rPr>
                <w:rFonts w:ascii="Arial Narrow" w:hAnsi="Arial Narrow" w:cs="Arial"/>
                <w:b/>
              </w:rPr>
            </w:pPr>
            <w:r w:rsidRPr="0021126E">
              <w:rPr>
                <w:rFonts w:ascii="Arial Narrow" w:hAnsi="Arial Narrow" w:cs="Arial"/>
                <w:b/>
              </w:rPr>
              <w:t>SEC24-12-I-02</w:t>
            </w:r>
            <w:r w:rsidRPr="0021126E">
              <w:rPr>
                <w:rFonts w:ascii="Arial Narrow" w:hAnsi="Arial Narrow" w:cs="Arial"/>
                <w:bCs/>
              </w:rPr>
              <w:t xml:space="preserve"> - Approval of 2025 Budget by Halton Regional Council</w:t>
            </w:r>
          </w:p>
        </w:tc>
      </w:tr>
    </w:tbl>
    <w:p w14:paraId="6EBF9282" w14:textId="77777777" w:rsidR="005B67EE" w:rsidRDefault="005B67EE" w:rsidP="00C018DF">
      <w:pPr>
        <w:rPr>
          <w:rFonts w:ascii="Arial Narrow" w:hAnsi="Arial Narrow" w:cs="Arial"/>
        </w:rPr>
      </w:pPr>
    </w:p>
    <w:p w14:paraId="6E13DCA4" w14:textId="6D28D29A" w:rsidR="00C018DF" w:rsidRDefault="00C018DF" w:rsidP="00FC387B">
      <w:pPr>
        <w:ind w:firstLine="720"/>
        <w:rPr>
          <w:rFonts w:ascii="Arial Narrow" w:hAnsi="Arial Narrow" w:cs="Arial"/>
        </w:rPr>
      </w:pPr>
      <w:r>
        <w:rPr>
          <w:rFonts w:ascii="Arial Narrow" w:hAnsi="Arial Narrow" w:cs="Arial"/>
        </w:rPr>
        <w:t xml:space="preserve">Moved by:  </w:t>
      </w:r>
      <w:r w:rsidR="00203FCF">
        <w:rPr>
          <w:rFonts w:ascii="Arial Narrow" w:hAnsi="Arial Narrow" w:cs="Arial"/>
        </w:rPr>
        <w:t>N. Dhaliwal</w:t>
      </w:r>
    </w:p>
    <w:p w14:paraId="0B04687B" w14:textId="47F83000" w:rsidR="00C018DF" w:rsidRDefault="00C018DF" w:rsidP="00C018DF">
      <w:pPr>
        <w:rPr>
          <w:rFonts w:ascii="Arial Narrow" w:hAnsi="Arial Narrow" w:cs="Arial"/>
        </w:rPr>
      </w:pPr>
      <w:r>
        <w:rPr>
          <w:rFonts w:ascii="Arial Narrow" w:hAnsi="Arial Narrow" w:cs="Arial"/>
        </w:rPr>
        <w:tab/>
        <w:t xml:space="preserve">Seconded by: </w:t>
      </w:r>
      <w:r w:rsidR="00FD2249">
        <w:rPr>
          <w:rFonts w:ascii="Arial Narrow" w:hAnsi="Arial Narrow" w:cs="Arial"/>
        </w:rPr>
        <w:t xml:space="preserve"> </w:t>
      </w:r>
      <w:r w:rsidR="00203FCF">
        <w:rPr>
          <w:rFonts w:ascii="Arial Narrow" w:hAnsi="Arial Narrow" w:cs="Arial"/>
        </w:rPr>
        <w:t>J. McKenna</w:t>
      </w:r>
    </w:p>
    <w:p w14:paraId="4328F58C" w14:textId="77777777" w:rsidR="00887595" w:rsidRDefault="00887595" w:rsidP="00B135D5">
      <w:pPr>
        <w:rPr>
          <w:rFonts w:ascii="Arial Narrow" w:hAnsi="Arial Narrow" w:cs="Arial"/>
        </w:rPr>
      </w:pPr>
    </w:p>
    <w:p w14:paraId="1560E4E9" w14:textId="2C5BB52D" w:rsidR="002B74D9" w:rsidRDefault="00BE2B7D" w:rsidP="00237D64">
      <w:pPr>
        <w:ind w:left="720"/>
        <w:jc w:val="both"/>
        <w:rPr>
          <w:rFonts w:ascii="Arial Narrow" w:hAnsi="Arial Narrow" w:cs="Arial"/>
          <w:i/>
        </w:rPr>
      </w:pPr>
      <w:r w:rsidRPr="00BE2B7D">
        <w:rPr>
          <w:rFonts w:ascii="Arial Narrow" w:hAnsi="Arial Narrow" w:cs="Arial"/>
          <w:i/>
        </w:rPr>
        <w:t>“THAT</w:t>
      </w:r>
      <w:r w:rsidR="000D1158">
        <w:rPr>
          <w:rFonts w:ascii="Arial Narrow" w:hAnsi="Arial Narrow" w:cs="Arial"/>
          <w:i/>
        </w:rPr>
        <w:t xml:space="preserve"> </w:t>
      </w:r>
      <w:r w:rsidR="005B67EE">
        <w:rPr>
          <w:rFonts w:ascii="Arial Narrow" w:hAnsi="Arial Narrow" w:cs="Arial"/>
          <w:i/>
        </w:rPr>
        <w:t>Items 3.1 through 3.5 on the Consent Agenda be received for information.</w:t>
      </w:r>
      <w:r w:rsidR="00FE13BA">
        <w:rPr>
          <w:rFonts w:ascii="Arial Narrow" w:hAnsi="Arial Narrow" w:cs="Arial"/>
          <w:i/>
        </w:rPr>
        <w:t>”</w:t>
      </w:r>
    </w:p>
    <w:p w14:paraId="413A8B72" w14:textId="77777777" w:rsidR="00C018DF" w:rsidRDefault="00C018DF" w:rsidP="00B135D5">
      <w:pPr>
        <w:rPr>
          <w:rFonts w:ascii="Arial Narrow" w:hAnsi="Arial Narrow" w:cs="Arial"/>
        </w:rPr>
      </w:pPr>
    </w:p>
    <w:p w14:paraId="7E047538" w14:textId="77777777" w:rsidR="00C72DF2" w:rsidRDefault="00BE2B7D" w:rsidP="007F62C5">
      <w:pPr>
        <w:jc w:val="right"/>
        <w:rPr>
          <w:rFonts w:ascii="Arial Narrow" w:hAnsi="Arial Narrow" w:cs="Arial"/>
        </w:rPr>
      </w:pPr>
      <w:r>
        <w:rPr>
          <w:rFonts w:ascii="Arial Narrow" w:hAnsi="Arial Narrow" w:cs="Arial"/>
        </w:rPr>
        <w:t>Carried.</w:t>
      </w:r>
    </w:p>
    <w:p w14:paraId="111A4491" w14:textId="77777777" w:rsidR="0021562D" w:rsidRDefault="0021562D" w:rsidP="00B135D5">
      <w:pPr>
        <w:rPr>
          <w:rFonts w:ascii="Arial Narrow" w:hAnsi="Arial Narrow" w:cs="Arial"/>
        </w:rPr>
      </w:pPr>
    </w:p>
    <w:p w14:paraId="436617BD" w14:textId="77777777" w:rsidR="00361823" w:rsidRDefault="00361823" w:rsidP="00B135D5">
      <w:pPr>
        <w:rPr>
          <w:rFonts w:ascii="Arial Narrow" w:hAnsi="Arial Narrow" w:cs="Arial"/>
        </w:rPr>
      </w:pPr>
    </w:p>
    <w:p w14:paraId="06EB8041" w14:textId="77777777" w:rsidR="00361823" w:rsidRDefault="00361823" w:rsidP="00B135D5">
      <w:pPr>
        <w:rPr>
          <w:rFonts w:ascii="Arial Narrow" w:hAnsi="Arial Narrow" w:cs="Arial"/>
        </w:rPr>
      </w:pPr>
    </w:p>
    <w:p w14:paraId="1641D00D" w14:textId="77777777" w:rsidR="00361823" w:rsidRDefault="00361823" w:rsidP="00B135D5">
      <w:pPr>
        <w:rPr>
          <w:rFonts w:ascii="Arial Narrow" w:hAnsi="Arial Narrow" w:cs="Arial"/>
        </w:rPr>
      </w:pPr>
    </w:p>
    <w:p w14:paraId="5FB3CCC1" w14:textId="77777777" w:rsidR="00361823" w:rsidRDefault="00361823" w:rsidP="00B135D5">
      <w:pPr>
        <w:rPr>
          <w:rFonts w:ascii="Arial Narrow" w:hAnsi="Arial Narrow" w:cs="Arial"/>
        </w:rPr>
      </w:pPr>
    </w:p>
    <w:p w14:paraId="43B09050" w14:textId="77777777" w:rsidR="00361823" w:rsidRDefault="00361823" w:rsidP="00B135D5">
      <w:pPr>
        <w:rPr>
          <w:rFonts w:ascii="Arial Narrow" w:hAnsi="Arial Narrow" w:cs="Arial"/>
        </w:rPr>
      </w:pPr>
    </w:p>
    <w:p w14:paraId="10329CE4" w14:textId="77777777" w:rsidR="00361823" w:rsidRDefault="00361823" w:rsidP="00B135D5">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6AC94F89" w14:textId="77777777" w:rsidTr="00273928">
        <w:trPr>
          <w:trHeight w:val="280"/>
        </w:trPr>
        <w:tc>
          <w:tcPr>
            <w:tcW w:w="630" w:type="dxa"/>
          </w:tcPr>
          <w:p w14:paraId="214C3349" w14:textId="77777777" w:rsidR="006879EE" w:rsidRPr="00A86333" w:rsidRDefault="006879EE" w:rsidP="00273928">
            <w:pPr>
              <w:rPr>
                <w:rFonts w:ascii="Arial Narrow" w:hAnsi="Arial Narrow" w:cs="Arial"/>
                <w:b/>
              </w:rPr>
            </w:pPr>
            <w:r>
              <w:rPr>
                <w:rFonts w:ascii="Arial Narrow" w:hAnsi="Arial Narrow" w:cs="Arial"/>
                <w:b/>
              </w:rPr>
              <w:t>4.</w:t>
            </w:r>
          </w:p>
        </w:tc>
        <w:tc>
          <w:tcPr>
            <w:tcW w:w="8820" w:type="dxa"/>
          </w:tcPr>
          <w:p w14:paraId="03583A82" w14:textId="77777777" w:rsidR="006879EE" w:rsidRPr="00A86333" w:rsidRDefault="005D3C24" w:rsidP="005D3C24">
            <w:pPr>
              <w:jc w:val="both"/>
              <w:rPr>
                <w:rFonts w:ascii="Arial Narrow" w:hAnsi="Arial Narrow" w:cs="Arial"/>
                <w:b/>
                <w:u w:val="single"/>
              </w:rPr>
            </w:pPr>
            <w:bookmarkStart w:id="3" w:name="Item38430"/>
            <w:r>
              <w:rPr>
                <w:rFonts w:ascii="Arial Narrow" w:hAnsi="Arial Narrow" w:cs="Arial"/>
                <w:b/>
                <w:u w:val="single"/>
              </w:rPr>
              <w:t>RECOMMENDATION</w:t>
            </w:r>
            <w:r w:rsidR="006879EE">
              <w:rPr>
                <w:rFonts w:ascii="Arial Narrow" w:hAnsi="Arial Narrow" w:cs="Arial"/>
                <w:b/>
                <w:u w:val="single"/>
              </w:rPr>
              <w:t xml:space="preserve"> </w:t>
            </w:r>
            <w:bookmarkEnd w:id="3"/>
            <w:r>
              <w:rPr>
                <w:rFonts w:ascii="Arial Narrow" w:hAnsi="Arial Narrow" w:cs="Arial"/>
                <w:b/>
                <w:u w:val="single"/>
              </w:rPr>
              <w:t>REPORTS</w:t>
            </w:r>
          </w:p>
        </w:tc>
      </w:tr>
    </w:tbl>
    <w:p w14:paraId="47FD3175" w14:textId="77777777" w:rsidR="00E762DF" w:rsidRDefault="00E76885" w:rsidP="006879EE">
      <w:pPr>
        <w:pStyle w:val="AgendaHeader"/>
        <w:spacing w:before="0"/>
        <w:jc w:val="left"/>
        <w:rPr>
          <w:rFonts w:ascii="Arial Narrow" w:hAnsi="Arial Narrow" w:cs="Arial"/>
          <w:bCs/>
          <w:u w:val="none"/>
        </w:rPr>
      </w:pPr>
      <w:r>
        <w:rPr>
          <w:rFonts w:ascii="Arial Narrow" w:hAnsi="Arial Narrow" w:cs="Arial"/>
          <w:bCs/>
          <w:u w:val="none"/>
        </w:rPr>
        <w:tab/>
      </w:r>
    </w:p>
    <w:tbl>
      <w:tblPr>
        <w:tblW w:w="8820" w:type="dxa"/>
        <w:tblInd w:w="648" w:type="dxa"/>
        <w:tblLook w:val="01E0" w:firstRow="1" w:lastRow="1" w:firstColumn="1" w:lastColumn="1" w:noHBand="0" w:noVBand="0"/>
      </w:tblPr>
      <w:tblGrid>
        <w:gridCol w:w="630"/>
        <w:gridCol w:w="8190"/>
      </w:tblGrid>
      <w:tr w:rsidR="00B56487" w:rsidRPr="00F32A55" w14:paraId="389120B6" w14:textId="77777777" w:rsidTr="00AC3A4E">
        <w:trPr>
          <w:trHeight w:val="60"/>
        </w:trPr>
        <w:tc>
          <w:tcPr>
            <w:tcW w:w="630" w:type="dxa"/>
          </w:tcPr>
          <w:p w14:paraId="575F248D" w14:textId="77777777" w:rsidR="00B56487" w:rsidRPr="00F32A55" w:rsidRDefault="00B56487" w:rsidP="00B56487">
            <w:pPr>
              <w:rPr>
                <w:rFonts w:ascii="Arial Narrow" w:hAnsi="Arial Narrow" w:cs="Arial"/>
                <w:b/>
              </w:rPr>
            </w:pPr>
            <w:r>
              <w:rPr>
                <w:rFonts w:ascii="Arial Narrow" w:hAnsi="Arial Narrow" w:cs="Arial"/>
                <w:b/>
              </w:rPr>
              <w:t>4</w:t>
            </w:r>
            <w:r w:rsidRPr="00F32A55">
              <w:rPr>
                <w:rFonts w:ascii="Arial Narrow" w:hAnsi="Arial Narrow" w:cs="Arial"/>
                <w:b/>
              </w:rPr>
              <w:t>.1</w:t>
            </w:r>
          </w:p>
        </w:tc>
        <w:tc>
          <w:tcPr>
            <w:tcW w:w="8190" w:type="dxa"/>
          </w:tcPr>
          <w:p w14:paraId="780A2743" w14:textId="19B0D950" w:rsidR="00B56487" w:rsidRPr="007F62C5" w:rsidRDefault="009849BC" w:rsidP="00C96EFD">
            <w:pPr>
              <w:jc w:val="both"/>
              <w:rPr>
                <w:rFonts w:ascii="Arial Narrow" w:hAnsi="Arial Narrow" w:cs="Arial"/>
                <w:b/>
              </w:rPr>
            </w:pPr>
            <w:r w:rsidRPr="0021126E">
              <w:rPr>
                <w:rFonts w:ascii="Arial Narrow" w:hAnsi="Arial Narrow" w:cs="Arial"/>
                <w:b/>
              </w:rPr>
              <w:t xml:space="preserve">CAE24-12-R-01 </w:t>
            </w:r>
            <w:r w:rsidRPr="0021126E">
              <w:rPr>
                <w:rFonts w:ascii="Arial Narrow" w:hAnsi="Arial Narrow" w:cs="Arial"/>
                <w:bCs/>
              </w:rPr>
              <w:t>- Community Fund Application – Hum-WE</w:t>
            </w:r>
          </w:p>
        </w:tc>
      </w:tr>
    </w:tbl>
    <w:p w14:paraId="32A0CB32" w14:textId="77777777" w:rsidR="00D979DD" w:rsidRDefault="00D979DD" w:rsidP="006879EE">
      <w:pPr>
        <w:pStyle w:val="AgendaHeader"/>
        <w:spacing w:before="0"/>
        <w:jc w:val="left"/>
        <w:rPr>
          <w:rFonts w:ascii="Arial Narrow" w:hAnsi="Arial Narrow" w:cs="Arial"/>
          <w:bCs/>
          <w:u w:val="none"/>
        </w:rPr>
      </w:pPr>
    </w:p>
    <w:p w14:paraId="2191CF44" w14:textId="7325B49F" w:rsidR="00E9246D" w:rsidRDefault="00E9246D" w:rsidP="00B6598E">
      <w:pPr>
        <w:pStyle w:val="AgendaHeader"/>
        <w:spacing w:before="0"/>
        <w:ind w:left="720"/>
        <w:jc w:val="left"/>
        <w:rPr>
          <w:rFonts w:ascii="Arial Narrow" w:hAnsi="Arial Narrow" w:cs="Arial"/>
          <w:bCs/>
          <w:u w:val="none"/>
        </w:rPr>
      </w:pPr>
      <w:proofErr w:type="spellStart"/>
      <w:r>
        <w:rPr>
          <w:rFonts w:ascii="Arial Narrow" w:hAnsi="Arial Narrow" w:cs="Arial"/>
          <w:bCs/>
          <w:u w:val="none"/>
        </w:rPr>
        <w:t>Councillor</w:t>
      </w:r>
      <w:proofErr w:type="spellEnd"/>
      <w:r>
        <w:rPr>
          <w:rFonts w:ascii="Arial Narrow" w:hAnsi="Arial Narrow" w:cs="Arial"/>
          <w:bCs/>
          <w:u w:val="none"/>
        </w:rPr>
        <w:t xml:space="preserve"> Ali did not participate in the vote or discussion on this item </w:t>
      </w:r>
      <w:r w:rsidR="00B6598E">
        <w:rPr>
          <w:rFonts w:ascii="Arial Narrow" w:hAnsi="Arial Narrow" w:cs="Arial"/>
          <w:bCs/>
          <w:u w:val="none"/>
        </w:rPr>
        <w:t>due to her declaration of pecuniary interest.</w:t>
      </w:r>
    </w:p>
    <w:p w14:paraId="4A4BD43A" w14:textId="77777777" w:rsidR="00E9246D" w:rsidRDefault="00E9246D" w:rsidP="006879EE">
      <w:pPr>
        <w:pStyle w:val="AgendaHeader"/>
        <w:spacing w:before="0"/>
        <w:jc w:val="left"/>
        <w:rPr>
          <w:rFonts w:ascii="Arial Narrow" w:hAnsi="Arial Narrow" w:cs="Arial"/>
          <w:bCs/>
          <w:u w:val="none"/>
        </w:rPr>
      </w:pPr>
    </w:p>
    <w:p w14:paraId="5DA01846" w14:textId="7F75F554" w:rsidR="00E762DF" w:rsidRDefault="00E762DF" w:rsidP="00E762DF">
      <w:pPr>
        <w:rPr>
          <w:rFonts w:ascii="Arial Narrow" w:hAnsi="Arial Narrow" w:cs="Arial"/>
        </w:rPr>
      </w:pPr>
      <w:r>
        <w:rPr>
          <w:rFonts w:ascii="Arial Narrow" w:hAnsi="Arial Narrow" w:cs="Arial"/>
        </w:rPr>
        <w:tab/>
        <w:t xml:space="preserve">Moved by: </w:t>
      </w:r>
      <w:r w:rsidR="00D21BD1">
        <w:rPr>
          <w:rFonts w:ascii="Arial Narrow" w:hAnsi="Arial Narrow" w:cs="Arial"/>
        </w:rPr>
        <w:t xml:space="preserve"> </w:t>
      </w:r>
      <w:r w:rsidR="000F701E">
        <w:rPr>
          <w:rFonts w:ascii="Arial Narrow" w:hAnsi="Arial Narrow" w:cs="Arial"/>
        </w:rPr>
        <w:t>N. Dhaliwal</w:t>
      </w:r>
    </w:p>
    <w:p w14:paraId="61D030D6" w14:textId="03E00359" w:rsidR="00282514" w:rsidRDefault="00E762DF" w:rsidP="00E762DF">
      <w:pPr>
        <w:rPr>
          <w:rFonts w:ascii="Arial Narrow" w:hAnsi="Arial Narrow" w:cs="Arial"/>
        </w:rPr>
      </w:pPr>
      <w:r>
        <w:rPr>
          <w:rFonts w:ascii="Arial Narrow" w:hAnsi="Arial Narrow" w:cs="Arial"/>
        </w:rPr>
        <w:tab/>
        <w:t xml:space="preserve">Seconded by: </w:t>
      </w:r>
      <w:r w:rsidR="000F701E">
        <w:rPr>
          <w:rFonts w:ascii="Arial Narrow" w:hAnsi="Arial Narrow" w:cs="Arial"/>
        </w:rPr>
        <w:t xml:space="preserve"> J. McKenna</w:t>
      </w:r>
    </w:p>
    <w:p w14:paraId="0AEE61CE" w14:textId="77777777" w:rsidR="005D3A14" w:rsidRDefault="00E762DF" w:rsidP="00E762DF">
      <w:pPr>
        <w:rPr>
          <w:rFonts w:ascii="Arial Narrow" w:hAnsi="Arial Narrow" w:cs="Arial"/>
        </w:rPr>
      </w:pPr>
      <w:r>
        <w:rPr>
          <w:rFonts w:ascii="Arial Narrow" w:hAnsi="Arial Narrow" w:cs="Arial"/>
        </w:rPr>
        <w:t xml:space="preserve"> </w:t>
      </w:r>
    </w:p>
    <w:p w14:paraId="7EA85A1D" w14:textId="31691486" w:rsidR="00F64EB8" w:rsidRPr="00F64EB8" w:rsidRDefault="00E762DF" w:rsidP="005A277F">
      <w:pPr>
        <w:ind w:left="720"/>
        <w:jc w:val="both"/>
        <w:rPr>
          <w:rFonts w:ascii="Arial Narrow" w:hAnsi="Arial Narrow" w:cs="Arial"/>
          <w:i/>
          <w:iCs/>
        </w:rPr>
      </w:pPr>
      <w:r>
        <w:rPr>
          <w:rFonts w:ascii="Arial Narrow" w:hAnsi="Arial Narrow" w:cs="Arial"/>
          <w:i/>
        </w:rPr>
        <w:t>“</w:t>
      </w:r>
      <w:r w:rsidR="00DD2336" w:rsidRPr="00DD2336">
        <w:rPr>
          <w:rFonts w:ascii="Arial Narrow" w:hAnsi="Arial Narrow" w:cs="Arial"/>
          <w:i/>
        </w:rPr>
        <w:t xml:space="preserve">THAT </w:t>
      </w:r>
      <w:r w:rsidR="00D0212E">
        <w:rPr>
          <w:rFonts w:ascii="Arial Narrow" w:hAnsi="Arial Narrow" w:cs="Arial"/>
          <w:i/>
        </w:rPr>
        <w:t xml:space="preserve">the </w:t>
      </w:r>
      <w:r w:rsidR="00361823">
        <w:rPr>
          <w:rFonts w:ascii="Arial Narrow" w:hAnsi="Arial Narrow" w:cs="Arial"/>
          <w:i/>
        </w:rPr>
        <w:t xml:space="preserve">Community Fund </w:t>
      </w:r>
      <w:r w:rsidR="00D0212E">
        <w:rPr>
          <w:rFonts w:ascii="Arial Narrow" w:hAnsi="Arial Narrow" w:cs="Arial"/>
          <w:i/>
        </w:rPr>
        <w:t>application from Hum-WE as detailed in Report CAE24-12-R-01</w:t>
      </w:r>
      <w:r w:rsidR="00A53C30">
        <w:rPr>
          <w:rFonts w:ascii="Arial Narrow" w:hAnsi="Arial Narrow" w:cs="Arial"/>
          <w:i/>
        </w:rPr>
        <w:t xml:space="preserve"> be approved </w:t>
      </w:r>
      <w:r w:rsidR="00D779F3">
        <w:rPr>
          <w:rFonts w:ascii="Arial Narrow" w:hAnsi="Arial Narrow" w:cs="Arial"/>
          <w:i/>
        </w:rPr>
        <w:t xml:space="preserve">provisionally </w:t>
      </w:r>
      <w:r w:rsidR="00A53C30">
        <w:rPr>
          <w:rFonts w:ascii="Arial Narrow" w:hAnsi="Arial Narrow" w:cs="Arial"/>
          <w:i/>
        </w:rPr>
        <w:t xml:space="preserve">upon receipt </w:t>
      </w:r>
      <w:r w:rsidR="00752BFF">
        <w:rPr>
          <w:rFonts w:ascii="Arial Narrow" w:hAnsi="Arial Narrow" w:cs="Arial"/>
          <w:i/>
        </w:rPr>
        <w:t xml:space="preserve">and review of </w:t>
      </w:r>
      <w:r w:rsidR="00A53C30">
        <w:rPr>
          <w:rFonts w:ascii="Arial Narrow" w:hAnsi="Arial Narrow" w:cs="Arial"/>
          <w:i/>
        </w:rPr>
        <w:t>financial statements from the organization.”</w:t>
      </w:r>
    </w:p>
    <w:p w14:paraId="107803AD" w14:textId="77777777" w:rsidR="00FB3F5B" w:rsidRPr="007107BC" w:rsidRDefault="00FB3F5B" w:rsidP="00C96EFD">
      <w:pPr>
        <w:jc w:val="both"/>
        <w:rPr>
          <w:rFonts w:ascii="Arial Narrow" w:hAnsi="Arial Narrow" w:cs="Arial"/>
          <w:i/>
        </w:rPr>
      </w:pPr>
    </w:p>
    <w:p w14:paraId="4DEE6E57" w14:textId="77777777" w:rsidR="00911B01" w:rsidRDefault="00E762DF" w:rsidP="007500A9">
      <w:pPr>
        <w:jc w:val="right"/>
        <w:rPr>
          <w:rFonts w:ascii="Arial Narrow" w:hAnsi="Arial Narrow" w:cs="Arial"/>
        </w:rPr>
      </w:pPr>
      <w:r>
        <w:rPr>
          <w:rFonts w:ascii="Arial Narrow" w:hAnsi="Arial Narrow" w:cs="Arial"/>
        </w:rPr>
        <w:t>Carried.</w:t>
      </w:r>
    </w:p>
    <w:p w14:paraId="4E3841E8" w14:textId="77777777" w:rsidR="00FF2920" w:rsidRDefault="00FF2920" w:rsidP="00135BD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AA4188" w:rsidRPr="00F32A55" w14:paraId="352B01B4" w14:textId="77777777" w:rsidTr="00B51118">
        <w:trPr>
          <w:trHeight w:val="280"/>
        </w:trPr>
        <w:tc>
          <w:tcPr>
            <w:tcW w:w="630" w:type="dxa"/>
          </w:tcPr>
          <w:p w14:paraId="29A7071C" w14:textId="2FB3D6C0" w:rsidR="00AA4188" w:rsidRPr="00F32A55" w:rsidRDefault="00AA4188" w:rsidP="00B51118">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2</w:t>
            </w:r>
          </w:p>
        </w:tc>
        <w:tc>
          <w:tcPr>
            <w:tcW w:w="8190" w:type="dxa"/>
          </w:tcPr>
          <w:p w14:paraId="07C895E4" w14:textId="4CC742D8" w:rsidR="00AA4188" w:rsidRPr="007F62C5" w:rsidRDefault="000B46EF" w:rsidP="00B51118">
            <w:pPr>
              <w:jc w:val="both"/>
              <w:rPr>
                <w:rFonts w:ascii="Arial Narrow" w:hAnsi="Arial Narrow" w:cs="Arial"/>
                <w:b/>
              </w:rPr>
            </w:pPr>
            <w:r w:rsidRPr="0021126E">
              <w:rPr>
                <w:rFonts w:ascii="Arial Narrow" w:hAnsi="Arial Narrow" w:cs="Arial"/>
                <w:b/>
              </w:rPr>
              <w:t>CAE24-12-R-02</w:t>
            </w:r>
            <w:r w:rsidRPr="0021126E">
              <w:rPr>
                <w:rFonts w:ascii="Arial Narrow" w:hAnsi="Arial Narrow" w:cs="Arial"/>
                <w:bCs/>
              </w:rPr>
              <w:t xml:space="preserve"> - Community Fund Application - Open Doors</w:t>
            </w:r>
          </w:p>
        </w:tc>
      </w:tr>
    </w:tbl>
    <w:p w14:paraId="4DED20DE" w14:textId="77777777" w:rsidR="00AA4188" w:rsidRDefault="00AA4188" w:rsidP="00AA4188">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E1D09" w:rsidRPr="00F32A55" w14:paraId="4F0E55E8" w14:textId="77777777" w:rsidTr="00300F3D">
        <w:trPr>
          <w:trHeight w:val="280"/>
        </w:trPr>
        <w:tc>
          <w:tcPr>
            <w:tcW w:w="630" w:type="dxa"/>
          </w:tcPr>
          <w:p w14:paraId="2E8FC2CA" w14:textId="77777777" w:rsidR="006E1D09" w:rsidRPr="00F32A55" w:rsidRDefault="006E1D09" w:rsidP="00300F3D">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3</w:t>
            </w:r>
          </w:p>
        </w:tc>
        <w:tc>
          <w:tcPr>
            <w:tcW w:w="8190" w:type="dxa"/>
          </w:tcPr>
          <w:p w14:paraId="5C309699" w14:textId="77777777" w:rsidR="006E1D09" w:rsidRPr="007F62C5" w:rsidRDefault="006E1D09" w:rsidP="00300F3D">
            <w:pPr>
              <w:jc w:val="both"/>
              <w:rPr>
                <w:rFonts w:ascii="Arial Narrow" w:hAnsi="Arial Narrow" w:cs="Arial"/>
                <w:b/>
              </w:rPr>
            </w:pPr>
            <w:r w:rsidRPr="0021126E">
              <w:rPr>
                <w:rFonts w:ascii="Arial Narrow" w:hAnsi="Arial Narrow" w:cs="Arial"/>
                <w:b/>
              </w:rPr>
              <w:t xml:space="preserve">CAE24-12-R-03 </w:t>
            </w:r>
            <w:r w:rsidRPr="0021126E">
              <w:rPr>
                <w:rFonts w:ascii="Arial Narrow" w:hAnsi="Arial Narrow" w:cs="Arial"/>
                <w:bCs/>
              </w:rPr>
              <w:t>- Community Fund Application - Tiger Jeet Singh Foundation</w:t>
            </w:r>
          </w:p>
        </w:tc>
      </w:tr>
    </w:tbl>
    <w:p w14:paraId="60155CA3" w14:textId="1EA564EC" w:rsidR="006E1D09" w:rsidRDefault="00AA4188" w:rsidP="006E1D09">
      <w:pPr>
        <w:tabs>
          <w:tab w:val="left" w:pos="720"/>
          <w:tab w:val="left" w:pos="1440"/>
          <w:tab w:val="left" w:pos="2160"/>
        </w:tabs>
        <w:rPr>
          <w:rFonts w:ascii="Arial Narrow" w:hAnsi="Arial Narrow" w:cs="Arial"/>
        </w:rPr>
      </w:pPr>
      <w:r>
        <w:rPr>
          <w:rFonts w:ascii="Arial Narrow" w:hAnsi="Arial Narrow" w:cs="Arial"/>
        </w:rPr>
        <w:tab/>
      </w:r>
    </w:p>
    <w:p w14:paraId="1D12D39F" w14:textId="74027574" w:rsidR="00AA4188" w:rsidRDefault="006E1D09" w:rsidP="006E1D09">
      <w:pPr>
        <w:tabs>
          <w:tab w:val="left" w:pos="720"/>
          <w:tab w:val="left" w:pos="1440"/>
          <w:tab w:val="left" w:pos="2160"/>
        </w:tabs>
        <w:rPr>
          <w:rFonts w:ascii="Arial Narrow" w:hAnsi="Arial Narrow" w:cs="Arial"/>
        </w:rPr>
      </w:pPr>
      <w:r>
        <w:rPr>
          <w:rFonts w:ascii="Arial Narrow" w:hAnsi="Arial Narrow" w:cs="Arial"/>
        </w:rPr>
        <w:tab/>
      </w:r>
      <w:r w:rsidR="00AA4188">
        <w:rPr>
          <w:rFonts w:ascii="Arial Narrow" w:hAnsi="Arial Narrow" w:cs="Arial"/>
        </w:rPr>
        <w:t xml:space="preserve">Moved by:  </w:t>
      </w:r>
      <w:r>
        <w:rPr>
          <w:rFonts w:ascii="Arial Narrow" w:hAnsi="Arial Narrow" w:cs="Arial"/>
        </w:rPr>
        <w:t xml:space="preserve">L. Kearns </w:t>
      </w:r>
    </w:p>
    <w:p w14:paraId="764D2E9C" w14:textId="3927B033" w:rsidR="00AA4188" w:rsidRDefault="00AA4188" w:rsidP="00AA4188">
      <w:pPr>
        <w:rPr>
          <w:rFonts w:ascii="Arial Narrow" w:hAnsi="Arial Narrow" w:cs="Arial"/>
        </w:rPr>
      </w:pPr>
      <w:r>
        <w:rPr>
          <w:rFonts w:ascii="Arial Narrow" w:hAnsi="Arial Narrow" w:cs="Arial"/>
        </w:rPr>
        <w:tab/>
        <w:t xml:space="preserve">Seconded by:  </w:t>
      </w:r>
      <w:r w:rsidR="006E1D09">
        <w:rPr>
          <w:rFonts w:ascii="Arial Narrow" w:hAnsi="Arial Narrow" w:cs="Arial"/>
        </w:rPr>
        <w:t>J. McKenna</w:t>
      </w:r>
    </w:p>
    <w:p w14:paraId="0A020B30" w14:textId="77777777" w:rsidR="00AA4188" w:rsidRDefault="00AA4188" w:rsidP="00AA4188">
      <w:pPr>
        <w:rPr>
          <w:rFonts w:ascii="Arial Narrow" w:hAnsi="Arial Narrow" w:cs="Arial"/>
        </w:rPr>
      </w:pPr>
      <w:r>
        <w:rPr>
          <w:rFonts w:ascii="Arial Narrow" w:hAnsi="Arial Narrow" w:cs="Arial"/>
        </w:rPr>
        <w:t xml:space="preserve"> </w:t>
      </w:r>
    </w:p>
    <w:p w14:paraId="32782556" w14:textId="0051D795" w:rsidR="00A64985" w:rsidRDefault="00AA4188" w:rsidP="004137BD">
      <w:pPr>
        <w:ind w:left="720"/>
        <w:jc w:val="both"/>
        <w:rPr>
          <w:rFonts w:ascii="Arial Narrow" w:hAnsi="Arial Narrow" w:cs="Arial"/>
          <w:i/>
        </w:rPr>
      </w:pPr>
      <w:r>
        <w:rPr>
          <w:rFonts w:ascii="Arial Narrow" w:hAnsi="Arial Narrow" w:cs="Arial"/>
          <w:i/>
        </w:rPr>
        <w:t>“</w:t>
      </w:r>
      <w:r w:rsidRPr="008E3915">
        <w:rPr>
          <w:rFonts w:ascii="Arial Narrow" w:hAnsi="Arial Narrow" w:cs="Arial"/>
          <w:i/>
        </w:rPr>
        <w:t>THAT</w:t>
      </w:r>
      <w:r w:rsidR="004137BD">
        <w:rPr>
          <w:rFonts w:ascii="Arial Narrow" w:hAnsi="Arial Narrow" w:cs="Arial"/>
          <w:i/>
        </w:rPr>
        <w:t xml:space="preserve"> </w:t>
      </w:r>
      <w:r w:rsidR="00EC21D7">
        <w:rPr>
          <w:rFonts w:ascii="Arial Narrow" w:hAnsi="Arial Narrow" w:cs="Arial"/>
          <w:i/>
        </w:rPr>
        <w:t>Report</w:t>
      </w:r>
      <w:r w:rsidR="006E1D09">
        <w:rPr>
          <w:rFonts w:ascii="Arial Narrow" w:hAnsi="Arial Narrow" w:cs="Arial"/>
          <w:i/>
        </w:rPr>
        <w:t>s</w:t>
      </w:r>
      <w:r w:rsidR="00EC21D7">
        <w:rPr>
          <w:rFonts w:ascii="Arial Narrow" w:hAnsi="Arial Narrow" w:cs="Arial"/>
          <w:i/>
        </w:rPr>
        <w:t xml:space="preserve"> CAE24-12-R-02 </w:t>
      </w:r>
      <w:r w:rsidR="006E1D09">
        <w:rPr>
          <w:rFonts w:ascii="Arial Narrow" w:hAnsi="Arial Narrow" w:cs="Arial"/>
          <w:i/>
        </w:rPr>
        <w:t xml:space="preserve">and CAE24-12-R-03 </w:t>
      </w:r>
      <w:r w:rsidR="00EC21D7">
        <w:rPr>
          <w:rFonts w:ascii="Arial Narrow" w:hAnsi="Arial Narrow" w:cs="Arial"/>
          <w:i/>
        </w:rPr>
        <w:t xml:space="preserve">be deferred to the Board Meeting of January 2025, </w:t>
      </w:r>
      <w:proofErr w:type="gramStart"/>
      <w:r w:rsidR="00EC21D7">
        <w:rPr>
          <w:rFonts w:ascii="Arial Narrow" w:hAnsi="Arial Narrow" w:cs="Arial"/>
          <w:i/>
        </w:rPr>
        <w:t>and;</w:t>
      </w:r>
      <w:proofErr w:type="gramEnd"/>
    </w:p>
    <w:p w14:paraId="3D3C8772" w14:textId="77777777" w:rsidR="00EC21D7" w:rsidRDefault="00EC21D7" w:rsidP="004137BD">
      <w:pPr>
        <w:ind w:left="720"/>
        <w:jc w:val="both"/>
        <w:rPr>
          <w:rFonts w:ascii="Arial Narrow" w:hAnsi="Arial Narrow" w:cs="Arial"/>
          <w:i/>
        </w:rPr>
      </w:pPr>
    </w:p>
    <w:p w14:paraId="61319D59" w14:textId="03DFA46E" w:rsidR="00EC21D7" w:rsidRPr="004137BD" w:rsidRDefault="00EC21D7" w:rsidP="004137BD">
      <w:pPr>
        <w:ind w:left="720"/>
        <w:jc w:val="both"/>
        <w:rPr>
          <w:rFonts w:ascii="Arial Narrow" w:hAnsi="Arial Narrow" w:cs="Arial"/>
          <w:i/>
          <w:iCs/>
        </w:rPr>
      </w:pPr>
      <w:r>
        <w:rPr>
          <w:rFonts w:ascii="Arial Narrow" w:hAnsi="Arial Narrow" w:cs="Arial"/>
          <w:i/>
        </w:rPr>
        <w:t xml:space="preserve">THAT staff be </w:t>
      </w:r>
      <w:r w:rsidR="004566B4">
        <w:rPr>
          <w:rFonts w:ascii="Arial Narrow" w:hAnsi="Arial Narrow" w:cs="Arial"/>
          <w:i/>
        </w:rPr>
        <w:t xml:space="preserve">directed to </w:t>
      </w:r>
      <w:r w:rsidR="00FE3B40">
        <w:rPr>
          <w:rFonts w:ascii="Arial Narrow" w:hAnsi="Arial Narrow" w:cs="Arial"/>
          <w:i/>
        </w:rPr>
        <w:t>review the Community Fund application policy</w:t>
      </w:r>
      <w:r w:rsidR="00784B9B">
        <w:rPr>
          <w:rFonts w:ascii="Arial Narrow" w:hAnsi="Arial Narrow" w:cs="Arial"/>
          <w:i/>
        </w:rPr>
        <w:t xml:space="preserve"> for further Board consideration, </w:t>
      </w:r>
      <w:r w:rsidR="00B6598E">
        <w:rPr>
          <w:rFonts w:ascii="Arial Narrow" w:hAnsi="Arial Narrow" w:cs="Arial"/>
          <w:i/>
        </w:rPr>
        <w:t xml:space="preserve">including </w:t>
      </w:r>
      <w:r w:rsidR="00E161E3">
        <w:rPr>
          <w:rFonts w:ascii="Arial Narrow" w:hAnsi="Arial Narrow" w:cs="Arial"/>
          <w:i/>
        </w:rPr>
        <w:t xml:space="preserve">a </w:t>
      </w:r>
      <w:r w:rsidR="00566847">
        <w:rPr>
          <w:rFonts w:ascii="Arial Narrow" w:hAnsi="Arial Narrow" w:cs="Arial"/>
          <w:i/>
        </w:rPr>
        <w:t xml:space="preserve">potential </w:t>
      </w:r>
      <w:r w:rsidR="00E161E3">
        <w:rPr>
          <w:rFonts w:ascii="Arial Narrow" w:hAnsi="Arial Narrow" w:cs="Arial"/>
          <w:i/>
        </w:rPr>
        <w:t>requirement to make the discretionary items in the fund applications</w:t>
      </w:r>
      <w:r w:rsidR="00FE3B40">
        <w:rPr>
          <w:rFonts w:ascii="Arial Narrow" w:hAnsi="Arial Narrow" w:cs="Arial"/>
          <w:i/>
        </w:rPr>
        <w:t xml:space="preserve"> mandatory</w:t>
      </w:r>
      <w:r w:rsidR="00784B9B">
        <w:rPr>
          <w:rFonts w:ascii="Arial Narrow" w:hAnsi="Arial Narrow" w:cs="Arial"/>
          <w:i/>
        </w:rPr>
        <w:t>.”</w:t>
      </w:r>
    </w:p>
    <w:p w14:paraId="77016BE4" w14:textId="77777777" w:rsidR="00B6598E" w:rsidRPr="007107BC" w:rsidRDefault="00B6598E" w:rsidP="00784B9B">
      <w:pPr>
        <w:jc w:val="both"/>
        <w:rPr>
          <w:rFonts w:ascii="Arial Narrow" w:hAnsi="Arial Narrow" w:cs="Arial"/>
          <w:i/>
        </w:rPr>
      </w:pPr>
    </w:p>
    <w:p w14:paraId="707C383B" w14:textId="77777777" w:rsidR="00AA4188" w:rsidRDefault="00AA4188" w:rsidP="00AA4188">
      <w:pPr>
        <w:jc w:val="right"/>
        <w:rPr>
          <w:rFonts w:ascii="Arial Narrow" w:hAnsi="Arial Narrow" w:cs="Arial"/>
        </w:rPr>
      </w:pPr>
      <w:r>
        <w:rPr>
          <w:rFonts w:ascii="Arial Narrow" w:hAnsi="Arial Narrow" w:cs="Arial"/>
        </w:rPr>
        <w:t>Carried.</w:t>
      </w:r>
    </w:p>
    <w:p w14:paraId="523666E8" w14:textId="77777777" w:rsidR="002B558E" w:rsidRDefault="002B558E" w:rsidP="00F872D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626AE0" w:rsidRPr="00F32A55" w14:paraId="3B8CA9B1" w14:textId="77777777" w:rsidTr="00B82B35">
        <w:trPr>
          <w:trHeight w:val="280"/>
        </w:trPr>
        <w:tc>
          <w:tcPr>
            <w:tcW w:w="630" w:type="dxa"/>
          </w:tcPr>
          <w:p w14:paraId="06C296F6" w14:textId="3DC1C84D" w:rsidR="00626AE0" w:rsidRPr="00F32A55" w:rsidRDefault="00626AE0" w:rsidP="00626AE0">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4</w:t>
            </w:r>
          </w:p>
        </w:tc>
        <w:tc>
          <w:tcPr>
            <w:tcW w:w="8190" w:type="dxa"/>
          </w:tcPr>
          <w:p w14:paraId="72261F53" w14:textId="53527D8A" w:rsidR="00626AE0" w:rsidRPr="007F62C5" w:rsidRDefault="00C0769A" w:rsidP="00626AE0">
            <w:pPr>
              <w:jc w:val="both"/>
              <w:rPr>
                <w:rFonts w:ascii="Arial Narrow" w:hAnsi="Arial Narrow" w:cs="Arial"/>
                <w:b/>
              </w:rPr>
            </w:pPr>
            <w:r w:rsidRPr="0021126E">
              <w:rPr>
                <w:rFonts w:ascii="Arial Narrow" w:hAnsi="Arial Narrow" w:cs="Arial"/>
                <w:b/>
              </w:rPr>
              <w:t xml:space="preserve">P24-12-R-07 </w:t>
            </w:r>
            <w:r w:rsidRPr="0021126E">
              <w:rPr>
                <w:rFonts w:ascii="Arial Narrow" w:hAnsi="Arial Narrow" w:cs="Arial"/>
                <w:bCs/>
              </w:rPr>
              <w:t>- Sole Source Acquisition - Motorola Solutions Inc.</w:t>
            </w:r>
          </w:p>
        </w:tc>
      </w:tr>
    </w:tbl>
    <w:p w14:paraId="1E56AC91" w14:textId="77777777" w:rsidR="00F872D2" w:rsidRDefault="00F872D2" w:rsidP="00F872D2">
      <w:pPr>
        <w:pStyle w:val="AgendaHeader"/>
        <w:spacing w:before="0"/>
        <w:jc w:val="left"/>
        <w:rPr>
          <w:rFonts w:ascii="Arial Narrow" w:hAnsi="Arial Narrow" w:cs="Arial"/>
          <w:bCs/>
          <w:u w:val="none"/>
        </w:rPr>
      </w:pPr>
    </w:p>
    <w:p w14:paraId="7E26F22A" w14:textId="7EB78468" w:rsidR="00F872D2" w:rsidRDefault="00F872D2" w:rsidP="00F872D2">
      <w:pPr>
        <w:tabs>
          <w:tab w:val="left" w:pos="720"/>
          <w:tab w:val="left" w:pos="1440"/>
          <w:tab w:val="left" w:pos="3600"/>
        </w:tabs>
        <w:rPr>
          <w:rFonts w:ascii="Arial Narrow" w:hAnsi="Arial Narrow" w:cs="Arial"/>
        </w:rPr>
      </w:pPr>
      <w:r>
        <w:rPr>
          <w:rFonts w:ascii="Arial Narrow" w:hAnsi="Arial Narrow" w:cs="Arial"/>
        </w:rPr>
        <w:tab/>
        <w:t xml:space="preserve">Moved by:  </w:t>
      </w:r>
      <w:r w:rsidR="006E1D09">
        <w:rPr>
          <w:rFonts w:ascii="Arial Narrow" w:hAnsi="Arial Narrow" w:cs="Arial"/>
        </w:rPr>
        <w:t>I. Hann</w:t>
      </w:r>
    </w:p>
    <w:p w14:paraId="4E6A2E0D" w14:textId="4D74AA13" w:rsidR="001D60B8" w:rsidRDefault="00F872D2" w:rsidP="001D60B8">
      <w:pPr>
        <w:rPr>
          <w:rFonts w:ascii="Arial Narrow" w:hAnsi="Arial Narrow" w:cs="Arial"/>
        </w:rPr>
      </w:pPr>
      <w:r>
        <w:rPr>
          <w:rFonts w:ascii="Arial Narrow" w:hAnsi="Arial Narrow" w:cs="Arial"/>
        </w:rPr>
        <w:tab/>
        <w:t xml:space="preserve">Seconded by:  </w:t>
      </w:r>
      <w:r w:rsidR="006E1D09">
        <w:rPr>
          <w:rFonts w:ascii="Arial Narrow" w:hAnsi="Arial Narrow" w:cs="Arial"/>
        </w:rPr>
        <w:t>J. McKenna</w:t>
      </w:r>
    </w:p>
    <w:p w14:paraId="55A1F158" w14:textId="77777777" w:rsidR="001D60B8" w:rsidRDefault="001D60B8" w:rsidP="001D60B8">
      <w:pPr>
        <w:rPr>
          <w:rFonts w:ascii="Arial Narrow" w:hAnsi="Arial Narrow" w:cs="Arial"/>
        </w:rPr>
      </w:pPr>
    </w:p>
    <w:p w14:paraId="630D2B2B" w14:textId="1EB8DA3F" w:rsidR="00891DC3" w:rsidRDefault="00401599" w:rsidP="00B05D56">
      <w:pPr>
        <w:ind w:left="720"/>
        <w:jc w:val="both"/>
        <w:rPr>
          <w:rFonts w:ascii="Arial Narrow" w:hAnsi="Arial Narrow" w:cs="Arial"/>
          <w:i/>
          <w:iCs/>
        </w:rPr>
      </w:pPr>
      <w:r w:rsidRPr="00194670">
        <w:rPr>
          <w:rFonts w:ascii="Arial Narrow" w:hAnsi="Arial Narrow" w:cs="Arial"/>
          <w:i/>
          <w:iCs/>
        </w:rPr>
        <w:t>“</w:t>
      </w:r>
      <w:r w:rsidR="00D76B51" w:rsidRPr="00D76B51">
        <w:rPr>
          <w:rFonts w:ascii="Arial Narrow" w:hAnsi="Arial Narrow" w:cs="Arial"/>
          <w:i/>
          <w:iCs/>
        </w:rPr>
        <w:t xml:space="preserve">THAT </w:t>
      </w:r>
      <w:r w:rsidR="00B25D53" w:rsidRPr="00B25D53">
        <w:rPr>
          <w:rFonts w:ascii="Arial Narrow" w:hAnsi="Arial Narrow" w:cs="Arial"/>
          <w:i/>
          <w:iCs/>
        </w:rPr>
        <w:t xml:space="preserve">the Halton Police Board </w:t>
      </w:r>
      <w:proofErr w:type="spellStart"/>
      <w:r w:rsidR="00B25D53">
        <w:rPr>
          <w:rFonts w:ascii="Arial Narrow" w:hAnsi="Arial Narrow" w:cs="Arial"/>
          <w:i/>
          <w:iCs/>
        </w:rPr>
        <w:t>Board</w:t>
      </w:r>
      <w:proofErr w:type="spellEnd"/>
      <w:r w:rsidR="00B25D53" w:rsidRPr="00B25D53">
        <w:rPr>
          <w:rFonts w:ascii="Arial Narrow" w:hAnsi="Arial Narrow" w:cs="Arial"/>
          <w:i/>
          <w:iCs/>
        </w:rPr>
        <w:t xml:space="preserve"> authorize the award of a sole source purchase to</w:t>
      </w:r>
      <w:r w:rsidR="00B05D56">
        <w:rPr>
          <w:rFonts w:ascii="Arial Narrow" w:hAnsi="Arial Narrow" w:cs="Arial"/>
          <w:i/>
          <w:iCs/>
        </w:rPr>
        <w:t xml:space="preserve"> </w:t>
      </w:r>
      <w:r w:rsidR="00B25D53" w:rsidRPr="00B25D53">
        <w:rPr>
          <w:rFonts w:ascii="Arial Narrow" w:hAnsi="Arial Narrow" w:cs="Arial"/>
          <w:i/>
          <w:iCs/>
        </w:rPr>
        <w:t>Motorola Solutions Inc. for an amount of $1,131,796 (inclusive of contingency and HST) for</w:t>
      </w:r>
      <w:r w:rsidR="00B05D56">
        <w:rPr>
          <w:rFonts w:ascii="Arial Narrow" w:hAnsi="Arial Narrow" w:cs="Arial"/>
          <w:i/>
          <w:iCs/>
        </w:rPr>
        <w:t xml:space="preserve"> </w:t>
      </w:r>
      <w:r w:rsidR="00B25D53" w:rsidRPr="00B25D53">
        <w:rPr>
          <w:rFonts w:ascii="Arial Narrow" w:hAnsi="Arial Narrow" w:cs="Arial"/>
          <w:i/>
          <w:iCs/>
        </w:rPr>
        <w:t>the design, supply, configuration, installation, and three years of maintenance and support for</w:t>
      </w:r>
      <w:r w:rsidR="00B05D56">
        <w:rPr>
          <w:rFonts w:ascii="Arial Narrow" w:hAnsi="Arial Narrow" w:cs="Arial"/>
          <w:i/>
          <w:iCs/>
        </w:rPr>
        <w:t xml:space="preserve"> </w:t>
      </w:r>
      <w:r w:rsidR="00B25D53" w:rsidRPr="00B25D53">
        <w:rPr>
          <w:rFonts w:ascii="Arial Narrow" w:hAnsi="Arial Narrow" w:cs="Arial"/>
          <w:i/>
          <w:iCs/>
        </w:rPr>
        <w:t>P25 Console Equipment for the backup 9-1-1 Communications site - currently located at 2</w:t>
      </w:r>
      <w:r w:rsidR="00B05D56">
        <w:rPr>
          <w:rFonts w:ascii="Arial Narrow" w:hAnsi="Arial Narrow" w:cs="Arial"/>
          <w:i/>
          <w:iCs/>
        </w:rPr>
        <w:t xml:space="preserve"> </w:t>
      </w:r>
      <w:r w:rsidR="00B25D53" w:rsidRPr="00B25D53">
        <w:rPr>
          <w:rFonts w:ascii="Arial Narrow" w:hAnsi="Arial Narrow" w:cs="Arial"/>
          <w:i/>
          <w:iCs/>
        </w:rPr>
        <w:t>District Oakville.”</w:t>
      </w:r>
    </w:p>
    <w:p w14:paraId="5A67BEB0" w14:textId="77777777" w:rsidR="0092152B" w:rsidRPr="00194670" w:rsidRDefault="0092152B" w:rsidP="0092152B">
      <w:pPr>
        <w:ind w:left="720"/>
        <w:jc w:val="both"/>
        <w:rPr>
          <w:rFonts w:ascii="Arial Narrow" w:hAnsi="Arial Narrow" w:cs="Arial"/>
          <w:i/>
          <w:iCs/>
        </w:rPr>
      </w:pPr>
    </w:p>
    <w:p w14:paraId="0EE3A64E" w14:textId="77777777" w:rsidR="00F872D2" w:rsidRDefault="00F872D2" w:rsidP="00F872D2">
      <w:pPr>
        <w:jc w:val="right"/>
        <w:rPr>
          <w:rFonts w:ascii="Arial Narrow" w:hAnsi="Arial Narrow" w:cs="Arial"/>
        </w:rPr>
      </w:pPr>
      <w:r>
        <w:rPr>
          <w:rFonts w:ascii="Arial Narrow" w:hAnsi="Arial Narrow" w:cs="Arial"/>
        </w:rPr>
        <w:t>Carried.</w:t>
      </w:r>
    </w:p>
    <w:p w14:paraId="4FA14AE6" w14:textId="77777777" w:rsidR="007C3CB0" w:rsidRDefault="007C3CB0" w:rsidP="007C3CB0">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7C3CB0" w:rsidRPr="00F32A55" w14:paraId="62707A84" w14:textId="77777777" w:rsidTr="006517BD">
        <w:trPr>
          <w:trHeight w:val="280"/>
        </w:trPr>
        <w:tc>
          <w:tcPr>
            <w:tcW w:w="630" w:type="dxa"/>
          </w:tcPr>
          <w:p w14:paraId="79C32F0B" w14:textId="1DD5CB3D" w:rsidR="007C3CB0" w:rsidRPr="00F32A55" w:rsidRDefault="007C3CB0" w:rsidP="006517BD">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5</w:t>
            </w:r>
          </w:p>
        </w:tc>
        <w:tc>
          <w:tcPr>
            <w:tcW w:w="8190" w:type="dxa"/>
          </w:tcPr>
          <w:p w14:paraId="21026411" w14:textId="77777777" w:rsidR="009B23EE" w:rsidRPr="0021126E" w:rsidRDefault="009B23EE" w:rsidP="009B23EE">
            <w:pPr>
              <w:rPr>
                <w:rFonts w:ascii="Arial Narrow" w:hAnsi="Arial Narrow" w:cs="Arial"/>
                <w:bCs/>
              </w:rPr>
            </w:pPr>
            <w:r w:rsidRPr="0021126E">
              <w:rPr>
                <w:rFonts w:ascii="Arial Narrow" w:hAnsi="Arial Narrow" w:cs="Arial"/>
                <w:b/>
              </w:rPr>
              <w:t xml:space="preserve">CGO24-12-R-01 </w:t>
            </w:r>
            <w:r w:rsidRPr="0021126E">
              <w:rPr>
                <w:rFonts w:ascii="Arial Narrow" w:hAnsi="Arial Narrow" w:cs="Arial"/>
                <w:bCs/>
              </w:rPr>
              <w:t>- G11 – Chief-to-Board Communications &amp; PoP02 – Matters of</w:t>
            </w:r>
          </w:p>
          <w:p w14:paraId="4FF0C2DD" w14:textId="73C5A33C" w:rsidR="007C3CB0" w:rsidRPr="007F62C5" w:rsidRDefault="009B23EE" w:rsidP="009B23EE">
            <w:pPr>
              <w:jc w:val="both"/>
              <w:rPr>
                <w:rFonts w:ascii="Arial Narrow" w:hAnsi="Arial Narrow" w:cs="Arial"/>
                <w:b/>
              </w:rPr>
            </w:pPr>
            <w:r w:rsidRPr="0021126E">
              <w:rPr>
                <w:rFonts w:ascii="Arial Narrow" w:hAnsi="Arial Narrow" w:cs="Arial"/>
                <w:bCs/>
              </w:rPr>
              <w:t>Immediate Strategic Significance Policies</w:t>
            </w:r>
          </w:p>
        </w:tc>
      </w:tr>
    </w:tbl>
    <w:p w14:paraId="1018F8D1" w14:textId="77777777" w:rsidR="007C3CB0" w:rsidRDefault="007C3CB0" w:rsidP="007C3CB0">
      <w:pPr>
        <w:pStyle w:val="AgendaHeader"/>
        <w:spacing w:before="0"/>
        <w:jc w:val="left"/>
        <w:rPr>
          <w:rFonts w:ascii="Arial Narrow" w:hAnsi="Arial Narrow" w:cs="Arial"/>
          <w:bCs/>
          <w:u w:val="none"/>
        </w:rPr>
      </w:pPr>
    </w:p>
    <w:p w14:paraId="290E1BC1" w14:textId="699320A6" w:rsidR="007C3CB0" w:rsidRDefault="007C3CB0" w:rsidP="007C3CB0">
      <w:pPr>
        <w:tabs>
          <w:tab w:val="left" w:pos="720"/>
          <w:tab w:val="left" w:pos="1440"/>
          <w:tab w:val="left" w:pos="3600"/>
        </w:tabs>
        <w:rPr>
          <w:rFonts w:ascii="Arial Narrow" w:hAnsi="Arial Narrow" w:cs="Arial"/>
        </w:rPr>
      </w:pPr>
      <w:r>
        <w:rPr>
          <w:rFonts w:ascii="Arial Narrow" w:hAnsi="Arial Narrow" w:cs="Arial"/>
        </w:rPr>
        <w:tab/>
        <w:t xml:space="preserve">Moved by: </w:t>
      </w:r>
      <w:r w:rsidR="00857E61">
        <w:rPr>
          <w:rFonts w:ascii="Arial Narrow" w:hAnsi="Arial Narrow" w:cs="Arial"/>
        </w:rPr>
        <w:t xml:space="preserve"> S. Ali</w:t>
      </w:r>
    </w:p>
    <w:p w14:paraId="1D4B8CF0" w14:textId="22B2E2F1" w:rsidR="007C3CB0" w:rsidRDefault="007C3CB0" w:rsidP="007C3CB0">
      <w:pPr>
        <w:rPr>
          <w:rFonts w:ascii="Arial Narrow" w:hAnsi="Arial Narrow" w:cs="Arial"/>
        </w:rPr>
      </w:pPr>
      <w:r>
        <w:rPr>
          <w:rFonts w:ascii="Arial Narrow" w:hAnsi="Arial Narrow" w:cs="Arial"/>
        </w:rPr>
        <w:tab/>
        <w:t xml:space="preserve">Seconded by:  </w:t>
      </w:r>
      <w:r w:rsidR="00857E61">
        <w:rPr>
          <w:rFonts w:ascii="Arial Narrow" w:hAnsi="Arial Narrow" w:cs="Arial"/>
        </w:rPr>
        <w:t>N. Dhaliwal</w:t>
      </w:r>
    </w:p>
    <w:p w14:paraId="766A9426" w14:textId="77777777" w:rsidR="007C3CB0" w:rsidRDefault="007C3CB0" w:rsidP="007C3CB0">
      <w:pPr>
        <w:rPr>
          <w:rFonts w:ascii="Arial Narrow" w:hAnsi="Arial Narrow" w:cs="Arial"/>
        </w:rPr>
      </w:pPr>
    </w:p>
    <w:p w14:paraId="71C26226" w14:textId="3AF54F5B" w:rsidR="007C3CB0" w:rsidRDefault="007C3CB0" w:rsidP="007C3CB0">
      <w:pPr>
        <w:ind w:left="720"/>
        <w:jc w:val="both"/>
        <w:rPr>
          <w:rFonts w:ascii="Arial Narrow" w:hAnsi="Arial Narrow" w:cs="Arial"/>
          <w:i/>
          <w:iCs/>
        </w:rPr>
      </w:pPr>
      <w:r w:rsidRPr="00194670">
        <w:rPr>
          <w:rFonts w:ascii="Arial Narrow" w:hAnsi="Arial Narrow" w:cs="Arial"/>
          <w:i/>
          <w:iCs/>
        </w:rPr>
        <w:t>“THAT</w:t>
      </w:r>
      <w:r w:rsidR="000B081B">
        <w:rPr>
          <w:rFonts w:ascii="Arial Narrow" w:hAnsi="Arial Narrow" w:cs="Arial"/>
          <w:i/>
          <w:iCs/>
        </w:rPr>
        <w:t xml:space="preserve"> </w:t>
      </w:r>
      <w:r w:rsidR="00DB6A53" w:rsidRPr="00DB6A53">
        <w:rPr>
          <w:rFonts w:ascii="Arial Narrow" w:hAnsi="Arial Narrow" w:cs="Arial"/>
          <w:i/>
          <w:iCs/>
        </w:rPr>
        <w:t>amended policy G11 – Chief-to-Board Communications &amp; new policy PoP02 –</w:t>
      </w:r>
      <w:r w:rsidR="00DB6A53">
        <w:rPr>
          <w:rFonts w:ascii="Arial Narrow" w:hAnsi="Arial Narrow" w:cs="Arial"/>
          <w:i/>
          <w:iCs/>
        </w:rPr>
        <w:t xml:space="preserve"> </w:t>
      </w:r>
      <w:r w:rsidR="00DB6A53" w:rsidRPr="00DB6A53">
        <w:rPr>
          <w:rFonts w:ascii="Arial Narrow" w:hAnsi="Arial Narrow" w:cs="Arial"/>
          <w:i/>
          <w:iCs/>
        </w:rPr>
        <w:t>Matters of Immediate Strategic Significance be approved as proposed.</w:t>
      </w:r>
      <w:r w:rsidR="00DB6A53">
        <w:rPr>
          <w:rFonts w:ascii="Arial Narrow" w:hAnsi="Arial Narrow" w:cs="Arial"/>
          <w:i/>
          <w:iCs/>
        </w:rPr>
        <w:t>”</w:t>
      </w:r>
    </w:p>
    <w:p w14:paraId="493C3ED2" w14:textId="77777777" w:rsidR="007C3CB0" w:rsidRPr="00194670" w:rsidRDefault="007C3CB0" w:rsidP="007C3CB0">
      <w:pPr>
        <w:ind w:left="720"/>
        <w:jc w:val="both"/>
        <w:rPr>
          <w:rFonts w:ascii="Arial Narrow" w:hAnsi="Arial Narrow" w:cs="Arial"/>
          <w:i/>
          <w:iCs/>
        </w:rPr>
      </w:pPr>
    </w:p>
    <w:p w14:paraId="07F6CA4A" w14:textId="4CBE8902" w:rsidR="00257017" w:rsidRDefault="007C3CB0" w:rsidP="00C61A6D">
      <w:pPr>
        <w:jc w:val="right"/>
        <w:rPr>
          <w:rFonts w:ascii="Arial Narrow" w:hAnsi="Arial Narrow" w:cs="Arial"/>
        </w:rPr>
      </w:pPr>
      <w:r>
        <w:rPr>
          <w:rFonts w:ascii="Arial Narrow" w:hAnsi="Arial Narrow" w:cs="Arial"/>
        </w:rPr>
        <w:t>Carried.</w:t>
      </w:r>
    </w:p>
    <w:p w14:paraId="343425F7" w14:textId="77777777" w:rsidR="007C3CB0" w:rsidRDefault="007C3CB0" w:rsidP="00135BD2">
      <w:pPr>
        <w:rPr>
          <w:rFonts w:ascii="Arial Narrow" w:hAnsi="Arial Narrow" w:cs="Arial"/>
        </w:rPr>
      </w:pPr>
    </w:p>
    <w:tbl>
      <w:tblPr>
        <w:tblW w:w="8820" w:type="dxa"/>
        <w:tblInd w:w="648" w:type="dxa"/>
        <w:tblLook w:val="01E0" w:firstRow="1" w:lastRow="1" w:firstColumn="1" w:lastColumn="1" w:noHBand="0" w:noVBand="0"/>
      </w:tblPr>
      <w:tblGrid>
        <w:gridCol w:w="630"/>
        <w:gridCol w:w="8190"/>
      </w:tblGrid>
      <w:tr w:rsidR="009B23EE" w:rsidRPr="00F32A55" w14:paraId="3B165ABB" w14:textId="77777777" w:rsidTr="00AC1A0A">
        <w:trPr>
          <w:trHeight w:val="280"/>
        </w:trPr>
        <w:tc>
          <w:tcPr>
            <w:tcW w:w="630" w:type="dxa"/>
          </w:tcPr>
          <w:p w14:paraId="529FA583" w14:textId="22B06008" w:rsidR="009B23EE" w:rsidRPr="00F32A55" w:rsidRDefault="009B23EE" w:rsidP="00AC1A0A">
            <w:pPr>
              <w:rPr>
                <w:rFonts w:ascii="Arial Narrow" w:hAnsi="Arial Narrow" w:cs="Arial"/>
                <w:b/>
              </w:rPr>
            </w:pPr>
            <w:r>
              <w:rPr>
                <w:rFonts w:ascii="Arial Narrow" w:hAnsi="Arial Narrow" w:cs="Arial"/>
                <w:b/>
              </w:rPr>
              <w:t>4</w:t>
            </w:r>
            <w:r w:rsidRPr="00F32A55">
              <w:rPr>
                <w:rFonts w:ascii="Arial Narrow" w:hAnsi="Arial Narrow" w:cs="Arial"/>
                <w:b/>
              </w:rPr>
              <w:t>.</w:t>
            </w:r>
            <w:r>
              <w:rPr>
                <w:rFonts w:ascii="Arial Narrow" w:hAnsi="Arial Narrow" w:cs="Arial"/>
                <w:b/>
              </w:rPr>
              <w:t>6</w:t>
            </w:r>
          </w:p>
        </w:tc>
        <w:tc>
          <w:tcPr>
            <w:tcW w:w="8190" w:type="dxa"/>
          </w:tcPr>
          <w:p w14:paraId="2107961B" w14:textId="5D83C456" w:rsidR="009B23EE" w:rsidRPr="007F62C5" w:rsidRDefault="000D57BF" w:rsidP="00AC1A0A">
            <w:pPr>
              <w:jc w:val="both"/>
              <w:rPr>
                <w:rFonts w:ascii="Arial Narrow" w:hAnsi="Arial Narrow" w:cs="Arial"/>
                <w:b/>
              </w:rPr>
            </w:pPr>
            <w:r w:rsidRPr="0021126E">
              <w:rPr>
                <w:rFonts w:ascii="Arial Narrow" w:hAnsi="Arial Narrow" w:cs="Arial"/>
                <w:b/>
              </w:rPr>
              <w:t xml:space="preserve">SEC24-12-R-01 </w:t>
            </w:r>
            <w:r w:rsidRPr="0021126E">
              <w:rPr>
                <w:rFonts w:ascii="Arial Narrow" w:hAnsi="Arial Narrow" w:cs="Arial"/>
                <w:bCs/>
              </w:rPr>
              <w:t>- Support for Small- and Mid-Size Police Services Boards and Municipal Police Services</w:t>
            </w:r>
          </w:p>
        </w:tc>
      </w:tr>
    </w:tbl>
    <w:p w14:paraId="63A3985D" w14:textId="77777777" w:rsidR="009B23EE" w:rsidRDefault="009B23EE" w:rsidP="009B23EE">
      <w:pPr>
        <w:pStyle w:val="AgendaHeader"/>
        <w:spacing w:before="0"/>
        <w:jc w:val="left"/>
        <w:rPr>
          <w:rFonts w:ascii="Arial Narrow" w:hAnsi="Arial Narrow" w:cs="Arial"/>
          <w:bCs/>
          <w:u w:val="none"/>
        </w:rPr>
      </w:pPr>
    </w:p>
    <w:p w14:paraId="16191F39" w14:textId="0529D5DB" w:rsidR="009B23EE" w:rsidRDefault="009B23EE" w:rsidP="009B23EE">
      <w:pPr>
        <w:tabs>
          <w:tab w:val="left" w:pos="720"/>
          <w:tab w:val="left" w:pos="1440"/>
          <w:tab w:val="left" w:pos="3600"/>
        </w:tabs>
        <w:rPr>
          <w:rFonts w:ascii="Arial Narrow" w:hAnsi="Arial Narrow" w:cs="Arial"/>
        </w:rPr>
      </w:pPr>
      <w:r>
        <w:rPr>
          <w:rFonts w:ascii="Arial Narrow" w:hAnsi="Arial Narrow" w:cs="Arial"/>
        </w:rPr>
        <w:tab/>
        <w:t>Moved by:</w:t>
      </w:r>
      <w:r w:rsidR="006653B4">
        <w:rPr>
          <w:rFonts w:ascii="Arial Narrow" w:hAnsi="Arial Narrow" w:cs="Arial"/>
        </w:rPr>
        <w:t xml:space="preserve">  </w:t>
      </w:r>
      <w:r w:rsidR="00465400">
        <w:rPr>
          <w:rFonts w:ascii="Arial Narrow" w:hAnsi="Arial Narrow" w:cs="Arial"/>
        </w:rPr>
        <w:t>L. Kearns</w:t>
      </w:r>
    </w:p>
    <w:p w14:paraId="5CCF95B6" w14:textId="49348AEA" w:rsidR="009B23EE" w:rsidRDefault="009B23EE" w:rsidP="009B23EE">
      <w:pPr>
        <w:rPr>
          <w:rFonts w:ascii="Arial Narrow" w:hAnsi="Arial Narrow" w:cs="Arial"/>
        </w:rPr>
      </w:pPr>
      <w:r>
        <w:rPr>
          <w:rFonts w:ascii="Arial Narrow" w:hAnsi="Arial Narrow" w:cs="Arial"/>
        </w:rPr>
        <w:tab/>
        <w:t xml:space="preserve">Seconded by:  </w:t>
      </w:r>
      <w:r w:rsidR="00465400">
        <w:rPr>
          <w:rFonts w:ascii="Arial Narrow" w:hAnsi="Arial Narrow" w:cs="Arial"/>
        </w:rPr>
        <w:t>J. McKenna</w:t>
      </w:r>
    </w:p>
    <w:p w14:paraId="22AF5650" w14:textId="77777777" w:rsidR="009B23EE" w:rsidRDefault="009B23EE" w:rsidP="009B23EE">
      <w:pPr>
        <w:rPr>
          <w:rFonts w:ascii="Arial Narrow" w:hAnsi="Arial Narrow" w:cs="Arial"/>
        </w:rPr>
      </w:pPr>
    </w:p>
    <w:p w14:paraId="1EE010E5" w14:textId="0A605F04" w:rsidR="00FF6FD5" w:rsidRPr="00FF6FD5" w:rsidRDefault="009B23EE" w:rsidP="00B05D56">
      <w:pPr>
        <w:ind w:left="720"/>
        <w:jc w:val="both"/>
        <w:rPr>
          <w:rFonts w:ascii="Arial Narrow" w:hAnsi="Arial Narrow" w:cs="Arial"/>
          <w:i/>
          <w:iCs/>
        </w:rPr>
      </w:pPr>
      <w:r w:rsidRPr="00194670">
        <w:rPr>
          <w:rFonts w:ascii="Arial Narrow" w:hAnsi="Arial Narrow" w:cs="Arial"/>
          <w:i/>
          <w:iCs/>
        </w:rPr>
        <w:t>“THAT</w:t>
      </w:r>
      <w:r>
        <w:rPr>
          <w:rFonts w:ascii="Arial Narrow" w:hAnsi="Arial Narrow" w:cs="Arial"/>
          <w:i/>
          <w:iCs/>
        </w:rPr>
        <w:t xml:space="preserve"> </w:t>
      </w:r>
      <w:r w:rsidR="00FF6FD5" w:rsidRPr="00FF6FD5">
        <w:rPr>
          <w:rFonts w:ascii="Arial Narrow" w:hAnsi="Arial Narrow" w:cs="Arial"/>
          <w:i/>
          <w:iCs/>
        </w:rPr>
        <w:t>the request from the Ontario Association of Police Chiefs (OACP) and Ontario Association of</w:t>
      </w:r>
      <w:r w:rsidR="00B05D56">
        <w:rPr>
          <w:rFonts w:ascii="Arial Narrow" w:hAnsi="Arial Narrow" w:cs="Arial"/>
          <w:i/>
          <w:iCs/>
        </w:rPr>
        <w:t xml:space="preserve"> </w:t>
      </w:r>
      <w:r w:rsidR="00FF6FD5" w:rsidRPr="00FF6FD5">
        <w:rPr>
          <w:rFonts w:ascii="Arial Narrow" w:hAnsi="Arial Narrow" w:cs="Arial"/>
          <w:i/>
          <w:iCs/>
        </w:rPr>
        <w:t>Police Services Boards (OAPSB) calling on the Province of Ontario to provide greater clarity</w:t>
      </w:r>
      <w:r w:rsidR="00B05D56">
        <w:rPr>
          <w:rFonts w:ascii="Arial Narrow" w:hAnsi="Arial Narrow" w:cs="Arial"/>
          <w:i/>
          <w:iCs/>
        </w:rPr>
        <w:t xml:space="preserve"> </w:t>
      </w:r>
      <w:r w:rsidR="00FF6FD5" w:rsidRPr="00FF6FD5">
        <w:rPr>
          <w:rFonts w:ascii="Arial Narrow" w:hAnsi="Arial Narrow" w:cs="Arial"/>
          <w:i/>
          <w:iCs/>
        </w:rPr>
        <w:t>regarding funding of police services and the requirement to provide adequate and effective policing</w:t>
      </w:r>
      <w:r w:rsidR="00B05D56">
        <w:rPr>
          <w:rFonts w:ascii="Arial Narrow" w:hAnsi="Arial Narrow" w:cs="Arial"/>
          <w:i/>
          <w:iCs/>
        </w:rPr>
        <w:t xml:space="preserve"> </w:t>
      </w:r>
      <w:r w:rsidR="00FF6FD5" w:rsidRPr="00FF6FD5">
        <w:rPr>
          <w:rFonts w:ascii="Arial Narrow" w:hAnsi="Arial Narrow" w:cs="Arial"/>
          <w:i/>
          <w:iCs/>
        </w:rPr>
        <w:t xml:space="preserve">under the Community Safety and Policing Act be endorsed by the Halton Police Board, </w:t>
      </w:r>
      <w:proofErr w:type="gramStart"/>
      <w:r w:rsidR="00FF6FD5" w:rsidRPr="00FF6FD5">
        <w:rPr>
          <w:rFonts w:ascii="Arial Narrow" w:hAnsi="Arial Narrow" w:cs="Arial"/>
          <w:i/>
          <w:iCs/>
        </w:rPr>
        <w:t>and;</w:t>
      </w:r>
      <w:proofErr w:type="gramEnd"/>
    </w:p>
    <w:p w14:paraId="0B2B59B6" w14:textId="77777777" w:rsidR="00FF6FD5" w:rsidRDefault="00FF6FD5" w:rsidP="00FF6FD5">
      <w:pPr>
        <w:ind w:left="720"/>
        <w:jc w:val="both"/>
        <w:rPr>
          <w:rFonts w:ascii="Arial Narrow" w:hAnsi="Arial Narrow" w:cs="Arial"/>
          <w:i/>
          <w:iCs/>
        </w:rPr>
      </w:pPr>
    </w:p>
    <w:p w14:paraId="3B8F03D2" w14:textId="27EBEAD3" w:rsidR="009B23EE" w:rsidRDefault="00FF6FD5" w:rsidP="00B05D56">
      <w:pPr>
        <w:ind w:left="720"/>
        <w:jc w:val="both"/>
        <w:rPr>
          <w:rFonts w:ascii="Arial Narrow" w:hAnsi="Arial Narrow" w:cs="Arial"/>
          <w:i/>
          <w:iCs/>
        </w:rPr>
      </w:pPr>
      <w:r w:rsidRPr="00FF6FD5">
        <w:rPr>
          <w:rFonts w:ascii="Arial Narrow" w:hAnsi="Arial Narrow" w:cs="Arial"/>
          <w:i/>
          <w:iCs/>
        </w:rPr>
        <w:t>THAT a copy of this resolution be forwarded to the Honourable Michael Kerzner, Solicitor General</w:t>
      </w:r>
      <w:r w:rsidR="00B05D56">
        <w:rPr>
          <w:rFonts w:ascii="Arial Narrow" w:hAnsi="Arial Narrow" w:cs="Arial"/>
          <w:i/>
          <w:iCs/>
        </w:rPr>
        <w:t xml:space="preserve"> </w:t>
      </w:r>
      <w:r w:rsidRPr="00FF6FD5">
        <w:rPr>
          <w:rFonts w:ascii="Arial Narrow" w:hAnsi="Arial Narrow" w:cs="Arial"/>
          <w:i/>
          <w:iCs/>
        </w:rPr>
        <w:t>of Ontario, Mario Di Tommaso, Deputy Solicitor General, Kenneth Weatherill, Assistant Deputy</w:t>
      </w:r>
      <w:r w:rsidR="00B05D56">
        <w:rPr>
          <w:rFonts w:ascii="Arial Narrow" w:hAnsi="Arial Narrow" w:cs="Arial"/>
          <w:i/>
          <w:iCs/>
        </w:rPr>
        <w:t xml:space="preserve"> </w:t>
      </w:r>
      <w:r w:rsidRPr="00FF6FD5">
        <w:rPr>
          <w:rFonts w:ascii="Arial Narrow" w:hAnsi="Arial Narrow" w:cs="Arial"/>
          <w:i/>
          <w:iCs/>
        </w:rPr>
        <w:t>Minister, The Ontario Association of Chiefs of Police, The Ontario Association of Police Services</w:t>
      </w:r>
      <w:r w:rsidR="00B05D56">
        <w:rPr>
          <w:rFonts w:ascii="Arial Narrow" w:hAnsi="Arial Narrow" w:cs="Arial"/>
          <w:i/>
          <w:iCs/>
        </w:rPr>
        <w:t xml:space="preserve"> </w:t>
      </w:r>
      <w:r w:rsidRPr="00FF6FD5">
        <w:rPr>
          <w:rFonts w:ascii="Arial Narrow" w:hAnsi="Arial Narrow" w:cs="Arial"/>
          <w:i/>
          <w:iCs/>
        </w:rPr>
        <w:t>Boards, the Federation of Canadian Municipalities (FCM), Association of Municipalities of Ontario</w:t>
      </w:r>
      <w:r w:rsidR="00B05D56">
        <w:rPr>
          <w:rFonts w:ascii="Arial Narrow" w:hAnsi="Arial Narrow" w:cs="Arial"/>
          <w:i/>
          <w:iCs/>
        </w:rPr>
        <w:t xml:space="preserve"> </w:t>
      </w:r>
      <w:r w:rsidRPr="00FF6FD5">
        <w:rPr>
          <w:rFonts w:ascii="Arial Narrow" w:hAnsi="Arial Narrow" w:cs="Arial"/>
          <w:i/>
          <w:iCs/>
        </w:rPr>
        <w:t>(AMO) Halton’s MPPs</w:t>
      </w:r>
      <w:r w:rsidR="003040DA">
        <w:rPr>
          <w:rFonts w:ascii="Arial Narrow" w:hAnsi="Arial Narrow" w:cs="Arial"/>
          <w:i/>
          <w:iCs/>
        </w:rPr>
        <w:t xml:space="preserve">, </w:t>
      </w:r>
      <w:r w:rsidR="00465400">
        <w:rPr>
          <w:rFonts w:ascii="Arial Narrow" w:hAnsi="Arial Narrow" w:cs="Arial"/>
          <w:i/>
          <w:iCs/>
        </w:rPr>
        <w:t xml:space="preserve">the </w:t>
      </w:r>
      <w:r w:rsidR="003040DA">
        <w:rPr>
          <w:rFonts w:ascii="Arial Narrow" w:hAnsi="Arial Narrow" w:cs="Arial"/>
          <w:i/>
          <w:iCs/>
        </w:rPr>
        <w:t>C</w:t>
      </w:r>
      <w:r w:rsidR="00465400">
        <w:rPr>
          <w:rFonts w:ascii="Arial Narrow" w:hAnsi="Arial Narrow" w:cs="Arial"/>
          <w:i/>
          <w:iCs/>
        </w:rPr>
        <w:t xml:space="preserve">anadian Association of Police Governance </w:t>
      </w:r>
      <w:r w:rsidR="003040DA">
        <w:rPr>
          <w:rFonts w:ascii="Arial Narrow" w:hAnsi="Arial Narrow" w:cs="Arial"/>
          <w:i/>
          <w:iCs/>
        </w:rPr>
        <w:t>and all Halton local municipalities.</w:t>
      </w:r>
    </w:p>
    <w:p w14:paraId="78925113" w14:textId="77777777" w:rsidR="009B23EE" w:rsidRPr="00194670" w:rsidRDefault="009B23EE" w:rsidP="009B23EE">
      <w:pPr>
        <w:ind w:left="720"/>
        <w:jc w:val="both"/>
        <w:rPr>
          <w:rFonts w:ascii="Arial Narrow" w:hAnsi="Arial Narrow" w:cs="Arial"/>
          <w:i/>
          <w:iCs/>
        </w:rPr>
      </w:pPr>
    </w:p>
    <w:p w14:paraId="203D322D" w14:textId="77777777" w:rsidR="009B23EE" w:rsidRDefault="009B23EE" w:rsidP="009B23EE">
      <w:pPr>
        <w:jc w:val="right"/>
        <w:rPr>
          <w:rFonts w:ascii="Arial Narrow" w:hAnsi="Arial Narrow" w:cs="Arial"/>
        </w:rPr>
      </w:pPr>
      <w:r>
        <w:rPr>
          <w:rFonts w:ascii="Arial Narrow" w:hAnsi="Arial Narrow" w:cs="Arial"/>
        </w:rPr>
        <w:t>Carried.</w:t>
      </w:r>
    </w:p>
    <w:p w14:paraId="66151A52" w14:textId="77777777" w:rsidR="009B23EE" w:rsidRPr="00F44426" w:rsidRDefault="009B23EE" w:rsidP="00135BD2">
      <w:pPr>
        <w:rPr>
          <w:rFonts w:ascii="Arial Narrow" w:hAnsi="Arial Narrow" w:cs="Arial"/>
        </w:rPr>
      </w:pPr>
    </w:p>
    <w:tbl>
      <w:tblPr>
        <w:tblW w:w="9450" w:type="dxa"/>
        <w:tblInd w:w="18" w:type="dxa"/>
        <w:tblLook w:val="01E0" w:firstRow="1" w:lastRow="1" w:firstColumn="1" w:lastColumn="1" w:noHBand="0" w:noVBand="0"/>
      </w:tblPr>
      <w:tblGrid>
        <w:gridCol w:w="630"/>
        <w:gridCol w:w="8820"/>
      </w:tblGrid>
      <w:tr w:rsidR="006879EE" w:rsidRPr="00A86333" w14:paraId="4EBDEE18" w14:textId="77777777" w:rsidTr="00273928">
        <w:trPr>
          <w:trHeight w:val="280"/>
        </w:trPr>
        <w:tc>
          <w:tcPr>
            <w:tcW w:w="630" w:type="dxa"/>
          </w:tcPr>
          <w:p w14:paraId="1173026A" w14:textId="77777777" w:rsidR="006879EE" w:rsidRPr="00A86333" w:rsidRDefault="006879EE" w:rsidP="00273928">
            <w:pPr>
              <w:rPr>
                <w:rFonts w:ascii="Arial Narrow" w:hAnsi="Arial Narrow" w:cs="Arial"/>
                <w:b/>
              </w:rPr>
            </w:pPr>
            <w:r>
              <w:rPr>
                <w:rFonts w:ascii="Arial Narrow" w:hAnsi="Arial Narrow" w:cs="Arial"/>
                <w:b/>
              </w:rPr>
              <w:t>5.</w:t>
            </w:r>
          </w:p>
        </w:tc>
        <w:tc>
          <w:tcPr>
            <w:tcW w:w="8820" w:type="dxa"/>
          </w:tcPr>
          <w:p w14:paraId="04305F1F" w14:textId="77777777" w:rsidR="006879EE" w:rsidRPr="00A86333" w:rsidRDefault="006879EE" w:rsidP="00273928">
            <w:pPr>
              <w:jc w:val="both"/>
              <w:rPr>
                <w:rFonts w:ascii="Arial Narrow" w:hAnsi="Arial Narrow" w:cs="Arial"/>
                <w:b/>
                <w:u w:val="single"/>
              </w:rPr>
            </w:pPr>
            <w:bookmarkStart w:id="4" w:name="Item38431"/>
            <w:r>
              <w:rPr>
                <w:rFonts w:ascii="Arial Narrow" w:hAnsi="Arial Narrow" w:cs="Arial"/>
                <w:b/>
                <w:u w:val="single"/>
              </w:rPr>
              <w:t>OPERATIONAL VERBAL UPDATES</w:t>
            </w:r>
            <w:bookmarkEnd w:id="4"/>
          </w:p>
        </w:tc>
      </w:tr>
    </w:tbl>
    <w:p w14:paraId="5BDB3DDB" w14:textId="7D8BF3B6" w:rsidR="009D0AB8" w:rsidRDefault="009D0AB8" w:rsidP="0011090F">
      <w:pPr>
        <w:pStyle w:val="AgendaHeader"/>
        <w:spacing w:before="0"/>
        <w:jc w:val="left"/>
        <w:rPr>
          <w:rFonts w:ascii="Arial Narrow" w:hAnsi="Arial Narrow" w:cs="Arial"/>
          <w:bCs/>
          <w:u w:val="none"/>
        </w:rPr>
      </w:pPr>
    </w:p>
    <w:p w14:paraId="40D3B822" w14:textId="783FFA4A" w:rsidR="009D0AB8" w:rsidRDefault="009D0AB8" w:rsidP="0011090F">
      <w:pPr>
        <w:pStyle w:val="AgendaHeader"/>
        <w:spacing w:before="0"/>
        <w:jc w:val="left"/>
        <w:rPr>
          <w:rFonts w:ascii="Arial Narrow" w:hAnsi="Arial Narrow" w:cs="Arial"/>
          <w:bCs/>
          <w:u w:val="none"/>
        </w:rPr>
      </w:pPr>
      <w:r>
        <w:rPr>
          <w:rFonts w:ascii="Arial Narrow" w:hAnsi="Arial Narrow" w:cs="Arial"/>
          <w:bCs/>
          <w:u w:val="none"/>
        </w:rPr>
        <w:tab/>
        <w:t>Operational verbal updates were provided regard</w:t>
      </w:r>
      <w:r w:rsidR="005758B6">
        <w:rPr>
          <w:rFonts w:ascii="Arial Narrow" w:hAnsi="Arial Narrow" w:cs="Arial"/>
          <w:bCs/>
          <w:u w:val="none"/>
        </w:rPr>
        <w:t>ing</w:t>
      </w:r>
      <w:r>
        <w:rPr>
          <w:rFonts w:ascii="Arial Narrow" w:hAnsi="Arial Narrow" w:cs="Arial"/>
          <w:bCs/>
          <w:u w:val="none"/>
        </w:rPr>
        <w:t xml:space="preserve"> the following:</w:t>
      </w:r>
    </w:p>
    <w:p w14:paraId="76CE5F50" w14:textId="62A9651E" w:rsidR="00626AE0" w:rsidRDefault="00164200" w:rsidP="00E27726">
      <w:pPr>
        <w:pStyle w:val="AgendaHeader"/>
        <w:numPr>
          <w:ilvl w:val="0"/>
          <w:numId w:val="30"/>
        </w:numPr>
        <w:spacing w:before="0"/>
        <w:jc w:val="left"/>
        <w:rPr>
          <w:rFonts w:ascii="Arial Narrow" w:hAnsi="Arial Narrow" w:cs="Arial"/>
          <w:bCs/>
          <w:u w:val="none"/>
        </w:rPr>
      </w:pPr>
      <w:r>
        <w:rPr>
          <w:rFonts w:ascii="Arial Narrow" w:hAnsi="Arial Narrow" w:cs="Arial"/>
          <w:bCs/>
          <w:u w:val="none"/>
        </w:rPr>
        <w:t xml:space="preserve">HRPS selection as one of Greater Toronto’s </w:t>
      </w:r>
      <w:r w:rsidR="00F0362F">
        <w:rPr>
          <w:rFonts w:ascii="Arial Narrow" w:hAnsi="Arial Narrow" w:cs="Arial"/>
          <w:bCs/>
          <w:u w:val="none"/>
        </w:rPr>
        <w:t>T</w:t>
      </w:r>
      <w:r>
        <w:rPr>
          <w:rFonts w:ascii="Arial Narrow" w:hAnsi="Arial Narrow" w:cs="Arial"/>
          <w:bCs/>
          <w:u w:val="none"/>
        </w:rPr>
        <w:t>op 100 employers</w:t>
      </w:r>
    </w:p>
    <w:p w14:paraId="36881B5A" w14:textId="3FB57300" w:rsidR="001A74E1" w:rsidRDefault="00F97FFE" w:rsidP="00E27726">
      <w:pPr>
        <w:pStyle w:val="AgendaHeader"/>
        <w:numPr>
          <w:ilvl w:val="0"/>
          <w:numId w:val="30"/>
        </w:numPr>
        <w:spacing w:before="0"/>
        <w:jc w:val="left"/>
        <w:rPr>
          <w:rFonts w:ascii="Arial Narrow" w:hAnsi="Arial Narrow" w:cs="Arial"/>
          <w:bCs/>
          <w:u w:val="none"/>
        </w:rPr>
      </w:pPr>
      <w:r>
        <w:rPr>
          <w:rFonts w:ascii="Arial Narrow" w:hAnsi="Arial Narrow" w:cs="Arial"/>
          <w:bCs/>
          <w:u w:val="none"/>
        </w:rPr>
        <w:t>Conviction and s</w:t>
      </w:r>
      <w:r w:rsidR="006570F4">
        <w:rPr>
          <w:rFonts w:ascii="Arial Narrow" w:hAnsi="Arial Narrow" w:cs="Arial"/>
          <w:bCs/>
          <w:u w:val="none"/>
        </w:rPr>
        <w:t>entencing following Milton homicide investigation</w:t>
      </w:r>
    </w:p>
    <w:p w14:paraId="2AE944F6" w14:textId="433E4468" w:rsidR="002164F4" w:rsidRDefault="005D6AD9" w:rsidP="00615B56">
      <w:pPr>
        <w:pStyle w:val="AgendaHeader"/>
        <w:numPr>
          <w:ilvl w:val="0"/>
          <w:numId w:val="30"/>
        </w:numPr>
        <w:spacing w:before="0"/>
        <w:jc w:val="left"/>
        <w:rPr>
          <w:rFonts w:ascii="Arial Narrow" w:hAnsi="Arial Narrow" w:cs="Arial"/>
          <w:bCs/>
          <w:u w:val="none"/>
        </w:rPr>
      </w:pPr>
      <w:r>
        <w:rPr>
          <w:rFonts w:ascii="Arial Narrow" w:hAnsi="Arial Narrow" w:cs="Arial"/>
          <w:bCs/>
          <w:u w:val="none"/>
        </w:rPr>
        <w:t>Officer assignment updates</w:t>
      </w:r>
    </w:p>
    <w:p w14:paraId="2A932DCC" w14:textId="77777777" w:rsidR="00B05D56" w:rsidRDefault="00B05D56" w:rsidP="00B05D56">
      <w:pPr>
        <w:pStyle w:val="AgendaHeader"/>
        <w:spacing w:before="0"/>
        <w:ind w:left="1800"/>
        <w:jc w:val="left"/>
        <w:rPr>
          <w:rFonts w:ascii="Arial Narrow" w:hAnsi="Arial Narrow" w:cs="Arial"/>
          <w:bCs/>
          <w:u w:val="none"/>
        </w:rPr>
      </w:pPr>
    </w:p>
    <w:p w14:paraId="73C2C425" w14:textId="77777777" w:rsidR="00B05D56" w:rsidRPr="005D6AD9" w:rsidRDefault="00B05D56" w:rsidP="00B05D56">
      <w:pPr>
        <w:pStyle w:val="AgendaHeader"/>
        <w:spacing w:before="0"/>
        <w:ind w:left="180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47E84E57" w14:textId="77777777" w:rsidTr="00273928">
        <w:trPr>
          <w:trHeight w:val="280"/>
        </w:trPr>
        <w:tc>
          <w:tcPr>
            <w:tcW w:w="630" w:type="dxa"/>
          </w:tcPr>
          <w:p w14:paraId="51D34285" w14:textId="77777777" w:rsidR="006879EE" w:rsidRPr="00A86333" w:rsidRDefault="006879EE" w:rsidP="00273928">
            <w:pPr>
              <w:rPr>
                <w:rFonts w:ascii="Arial Narrow" w:hAnsi="Arial Narrow" w:cs="Arial"/>
                <w:b/>
              </w:rPr>
            </w:pPr>
            <w:r>
              <w:rPr>
                <w:rFonts w:ascii="Arial Narrow" w:hAnsi="Arial Narrow" w:cs="Arial"/>
                <w:b/>
              </w:rPr>
              <w:t>6.</w:t>
            </w:r>
          </w:p>
        </w:tc>
        <w:tc>
          <w:tcPr>
            <w:tcW w:w="8820" w:type="dxa"/>
          </w:tcPr>
          <w:p w14:paraId="30ABBFC2" w14:textId="77777777" w:rsidR="006879EE" w:rsidRPr="00A86333" w:rsidRDefault="004D332C" w:rsidP="00273928">
            <w:pPr>
              <w:jc w:val="both"/>
              <w:rPr>
                <w:rFonts w:ascii="Arial Narrow" w:hAnsi="Arial Narrow" w:cs="Arial"/>
                <w:b/>
                <w:u w:val="single"/>
              </w:rPr>
            </w:pPr>
            <w:r>
              <w:rPr>
                <w:rFonts w:ascii="Arial Narrow" w:hAnsi="Arial Narrow" w:cs="Arial"/>
                <w:b/>
                <w:u w:val="single"/>
              </w:rPr>
              <w:t>ACTION REGISTRY</w:t>
            </w:r>
          </w:p>
        </w:tc>
      </w:tr>
    </w:tbl>
    <w:p w14:paraId="361249C8" w14:textId="77777777" w:rsidR="00D93C9E" w:rsidRDefault="00D93C9E" w:rsidP="006879EE">
      <w:pPr>
        <w:pStyle w:val="AgendaHeader"/>
        <w:spacing w:before="0"/>
        <w:jc w:val="left"/>
        <w:rPr>
          <w:rFonts w:ascii="Arial Narrow" w:hAnsi="Arial Narrow" w:cs="Arial"/>
          <w:bCs/>
          <w:u w:val="none"/>
        </w:rPr>
      </w:pPr>
    </w:p>
    <w:tbl>
      <w:tblPr>
        <w:tblW w:w="8820" w:type="dxa"/>
        <w:tblInd w:w="648" w:type="dxa"/>
        <w:tblLook w:val="01E0" w:firstRow="1" w:lastRow="1" w:firstColumn="1" w:lastColumn="1" w:noHBand="0" w:noVBand="0"/>
      </w:tblPr>
      <w:tblGrid>
        <w:gridCol w:w="630"/>
        <w:gridCol w:w="8190"/>
      </w:tblGrid>
      <w:tr w:rsidR="006879EE" w:rsidRPr="00A86333" w14:paraId="215BB71B" w14:textId="77777777" w:rsidTr="00273928">
        <w:trPr>
          <w:trHeight w:val="280"/>
        </w:trPr>
        <w:tc>
          <w:tcPr>
            <w:tcW w:w="630" w:type="dxa"/>
          </w:tcPr>
          <w:p w14:paraId="76A53FE4" w14:textId="77777777" w:rsidR="006879EE" w:rsidRPr="00A86333" w:rsidRDefault="006879EE" w:rsidP="00273928">
            <w:pPr>
              <w:rPr>
                <w:rFonts w:ascii="Arial Narrow" w:hAnsi="Arial Narrow" w:cs="Arial"/>
                <w:b/>
              </w:rPr>
            </w:pPr>
            <w:r>
              <w:rPr>
                <w:rFonts w:ascii="Arial Narrow" w:hAnsi="Arial Narrow" w:cs="Arial"/>
                <w:b/>
              </w:rPr>
              <w:t>6.1</w:t>
            </w:r>
          </w:p>
        </w:tc>
        <w:tc>
          <w:tcPr>
            <w:tcW w:w="8190" w:type="dxa"/>
          </w:tcPr>
          <w:p w14:paraId="3C90FD8C" w14:textId="77777777" w:rsidR="006879EE" w:rsidRPr="00A86333" w:rsidRDefault="006879EE" w:rsidP="00273928">
            <w:pPr>
              <w:jc w:val="both"/>
              <w:rPr>
                <w:rFonts w:ascii="Arial Narrow" w:hAnsi="Arial Narrow" w:cs="Arial"/>
                <w:b/>
              </w:rPr>
            </w:pPr>
            <w:bookmarkStart w:id="5" w:name="Item38452"/>
            <w:r>
              <w:rPr>
                <w:rFonts w:ascii="Arial Narrow" w:hAnsi="Arial Narrow" w:cs="Arial"/>
                <w:b/>
              </w:rPr>
              <w:t>Public Information Action Registry</w:t>
            </w:r>
            <w:bookmarkEnd w:id="5"/>
          </w:p>
        </w:tc>
      </w:tr>
    </w:tbl>
    <w:p w14:paraId="5AFE1D6C" w14:textId="61BBAE3F" w:rsidR="00CF6B73" w:rsidRDefault="00CF6B73" w:rsidP="006879EE">
      <w:pPr>
        <w:pStyle w:val="AgendaHeader"/>
        <w:spacing w:before="0"/>
        <w:jc w:val="left"/>
        <w:rPr>
          <w:rFonts w:ascii="Arial Narrow" w:hAnsi="Arial Narrow" w:cs="Arial"/>
          <w:bCs/>
          <w:u w:val="none"/>
        </w:rPr>
      </w:pPr>
      <w:r>
        <w:rPr>
          <w:rFonts w:ascii="Arial Narrow" w:hAnsi="Arial Narrow" w:cs="Arial"/>
          <w:bCs/>
          <w:u w:val="none"/>
        </w:rPr>
        <w:tab/>
      </w:r>
    </w:p>
    <w:p w14:paraId="1D7C0CFB" w14:textId="739C01DB" w:rsidR="000E2DCB" w:rsidRDefault="00CF6B73" w:rsidP="006879EE">
      <w:pPr>
        <w:pStyle w:val="AgendaHeader"/>
        <w:spacing w:before="0"/>
        <w:jc w:val="left"/>
        <w:rPr>
          <w:rFonts w:ascii="Arial Narrow" w:hAnsi="Arial Narrow" w:cs="Arial"/>
          <w:bCs/>
          <w:u w:val="none"/>
        </w:rPr>
      </w:pPr>
      <w:r>
        <w:rPr>
          <w:rFonts w:ascii="Arial Narrow" w:hAnsi="Arial Narrow" w:cs="Arial"/>
          <w:bCs/>
          <w:u w:val="none"/>
        </w:rPr>
        <w:tab/>
      </w:r>
      <w:r w:rsidR="005D6AD9">
        <w:rPr>
          <w:rFonts w:ascii="Arial Narrow" w:hAnsi="Arial Narrow" w:cs="Arial"/>
          <w:bCs/>
          <w:u w:val="none"/>
        </w:rPr>
        <w:t>Items 3.3 and 4.1 removed as complete.  Items 4.2 and 4.3 added per motion above.</w:t>
      </w:r>
    </w:p>
    <w:p w14:paraId="26ECFA45" w14:textId="77777777" w:rsidR="000E2DCB" w:rsidRDefault="000E2DCB" w:rsidP="006879EE">
      <w:pPr>
        <w:pStyle w:val="AgendaHeader"/>
        <w:spacing w:before="0"/>
        <w:jc w:val="left"/>
        <w:rPr>
          <w:rFonts w:ascii="Arial Narrow" w:hAnsi="Arial Narrow" w:cs="Arial"/>
          <w:bCs/>
          <w:u w:val="none"/>
        </w:rPr>
      </w:pPr>
    </w:p>
    <w:p w14:paraId="61423F09" w14:textId="2333008F" w:rsidR="00B135D5" w:rsidRDefault="000E2DCB" w:rsidP="006879EE">
      <w:pPr>
        <w:pStyle w:val="AgendaHeader"/>
        <w:spacing w:before="0"/>
        <w:jc w:val="left"/>
        <w:rPr>
          <w:rFonts w:ascii="Arial Narrow" w:hAnsi="Arial Narrow" w:cs="Arial"/>
          <w:bCs/>
          <w:u w:val="none"/>
        </w:rPr>
      </w:pPr>
      <w:r>
        <w:rPr>
          <w:rFonts w:ascii="Arial Narrow" w:hAnsi="Arial Narrow" w:cs="Arial"/>
          <w:bCs/>
          <w:u w:val="none"/>
        </w:rPr>
        <w:tab/>
      </w:r>
      <w:r w:rsidR="00B135D5">
        <w:rPr>
          <w:rFonts w:ascii="Arial Narrow" w:hAnsi="Arial Narrow" w:cs="Arial"/>
          <w:bCs/>
          <w:u w:val="none"/>
        </w:rPr>
        <w:t>Moved by:</w:t>
      </w:r>
      <w:r w:rsidR="001B65E2">
        <w:rPr>
          <w:rFonts w:ascii="Arial Narrow" w:hAnsi="Arial Narrow" w:cs="Arial"/>
          <w:bCs/>
          <w:u w:val="none"/>
        </w:rPr>
        <w:t xml:space="preserve"> </w:t>
      </w:r>
      <w:r w:rsidR="005A3F27">
        <w:rPr>
          <w:rFonts w:ascii="Arial Narrow" w:hAnsi="Arial Narrow" w:cs="Arial"/>
          <w:bCs/>
          <w:u w:val="none"/>
        </w:rPr>
        <w:t xml:space="preserve"> </w:t>
      </w:r>
      <w:r w:rsidR="00046EA6">
        <w:rPr>
          <w:rFonts w:ascii="Arial Narrow" w:hAnsi="Arial Narrow" w:cs="Arial"/>
          <w:bCs/>
          <w:u w:val="none"/>
        </w:rPr>
        <w:t>J. McKenna</w:t>
      </w:r>
    </w:p>
    <w:p w14:paraId="45793641" w14:textId="11962663" w:rsidR="00950139" w:rsidRDefault="00B135D5" w:rsidP="006879EE">
      <w:pPr>
        <w:pStyle w:val="AgendaHeader"/>
        <w:spacing w:before="0"/>
        <w:jc w:val="left"/>
        <w:rPr>
          <w:rFonts w:ascii="Arial Narrow" w:hAnsi="Arial Narrow" w:cs="Arial"/>
          <w:bCs/>
          <w:u w:val="none"/>
        </w:rPr>
      </w:pPr>
      <w:r>
        <w:rPr>
          <w:rFonts w:ascii="Arial Narrow" w:hAnsi="Arial Narrow" w:cs="Arial"/>
          <w:bCs/>
          <w:u w:val="none"/>
        </w:rPr>
        <w:tab/>
      </w:r>
      <w:r w:rsidR="00950139">
        <w:rPr>
          <w:rFonts w:ascii="Arial Narrow" w:hAnsi="Arial Narrow" w:cs="Arial"/>
          <w:bCs/>
          <w:u w:val="none"/>
        </w:rPr>
        <w:t>Seconded by:</w:t>
      </w:r>
      <w:r w:rsidR="001B65E2">
        <w:rPr>
          <w:rFonts w:ascii="Arial Narrow" w:hAnsi="Arial Narrow" w:cs="Arial"/>
          <w:bCs/>
          <w:u w:val="none"/>
        </w:rPr>
        <w:t xml:space="preserve"> </w:t>
      </w:r>
      <w:r w:rsidR="005A3F27">
        <w:rPr>
          <w:rFonts w:ascii="Arial Narrow" w:hAnsi="Arial Narrow" w:cs="Arial"/>
          <w:bCs/>
          <w:u w:val="none"/>
        </w:rPr>
        <w:t xml:space="preserve"> </w:t>
      </w:r>
      <w:r w:rsidR="00046EA6">
        <w:rPr>
          <w:rFonts w:ascii="Arial Narrow" w:hAnsi="Arial Narrow" w:cs="Arial"/>
          <w:bCs/>
          <w:u w:val="none"/>
        </w:rPr>
        <w:t>I. Hann</w:t>
      </w:r>
    </w:p>
    <w:p w14:paraId="56232A5D" w14:textId="77777777" w:rsidR="00950139" w:rsidRPr="00950139" w:rsidRDefault="00950139" w:rsidP="006879EE">
      <w:pPr>
        <w:pStyle w:val="AgendaHeader"/>
        <w:spacing w:before="0"/>
        <w:jc w:val="left"/>
        <w:rPr>
          <w:rFonts w:ascii="Arial Narrow" w:hAnsi="Arial Narrow" w:cs="Arial"/>
          <w:bCs/>
          <w:i/>
          <w:u w:val="none"/>
        </w:rPr>
      </w:pPr>
    </w:p>
    <w:p w14:paraId="1E1D07F5" w14:textId="21FA28B7" w:rsidR="00950139" w:rsidRPr="00950139" w:rsidRDefault="00950139" w:rsidP="006879EE">
      <w:pPr>
        <w:pStyle w:val="AgendaHeader"/>
        <w:spacing w:before="0"/>
        <w:jc w:val="left"/>
        <w:rPr>
          <w:rFonts w:ascii="Arial Narrow" w:hAnsi="Arial Narrow" w:cs="Arial"/>
          <w:bCs/>
          <w:i/>
          <w:u w:val="none"/>
        </w:rPr>
      </w:pPr>
      <w:r>
        <w:rPr>
          <w:rFonts w:ascii="Arial Narrow" w:hAnsi="Arial Narrow" w:cs="Arial"/>
          <w:bCs/>
          <w:u w:val="none"/>
        </w:rPr>
        <w:tab/>
      </w:r>
      <w:r w:rsidRPr="00950139">
        <w:rPr>
          <w:rFonts w:ascii="Arial Narrow" w:hAnsi="Arial Narrow" w:cs="Arial"/>
          <w:bCs/>
          <w:i/>
          <w:u w:val="none"/>
        </w:rPr>
        <w:t xml:space="preserve">“THAT the </w:t>
      </w:r>
      <w:r w:rsidR="005D6AD9">
        <w:rPr>
          <w:rFonts w:ascii="Arial Narrow" w:hAnsi="Arial Narrow" w:cs="Arial"/>
          <w:bCs/>
          <w:i/>
          <w:u w:val="none"/>
        </w:rPr>
        <w:t xml:space="preserve">updated </w:t>
      </w:r>
      <w:r w:rsidRPr="00950139">
        <w:rPr>
          <w:rFonts w:ascii="Arial Narrow" w:hAnsi="Arial Narrow" w:cs="Arial"/>
          <w:bCs/>
          <w:i/>
          <w:u w:val="none"/>
        </w:rPr>
        <w:t>Public Information Action Registry be</w:t>
      </w:r>
      <w:r w:rsidR="00060AE6">
        <w:rPr>
          <w:rFonts w:ascii="Arial Narrow" w:hAnsi="Arial Narrow" w:cs="Arial"/>
          <w:bCs/>
          <w:i/>
          <w:u w:val="none"/>
        </w:rPr>
        <w:t xml:space="preserve"> receiv</w:t>
      </w:r>
      <w:r w:rsidR="002C5DC6">
        <w:rPr>
          <w:rFonts w:ascii="Arial Narrow" w:hAnsi="Arial Narrow" w:cs="Arial"/>
          <w:bCs/>
          <w:i/>
          <w:u w:val="none"/>
        </w:rPr>
        <w:t>ed</w:t>
      </w:r>
      <w:r w:rsidRPr="00950139">
        <w:rPr>
          <w:rFonts w:ascii="Arial Narrow" w:hAnsi="Arial Narrow" w:cs="Arial"/>
          <w:bCs/>
          <w:i/>
          <w:u w:val="none"/>
        </w:rPr>
        <w:t>.”</w:t>
      </w:r>
    </w:p>
    <w:p w14:paraId="5AC6F122" w14:textId="77777777" w:rsidR="00143483" w:rsidRDefault="00143483" w:rsidP="006879EE">
      <w:pPr>
        <w:pStyle w:val="AgendaHeader"/>
        <w:spacing w:before="0"/>
        <w:jc w:val="left"/>
        <w:rPr>
          <w:rFonts w:ascii="Arial Narrow" w:hAnsi="Arial Narrow" w:cs="Arial"/>
          <w:bCs/>
          <w:i/>
          <w:u w:val="none"/>
        </w:rPr>
      </w:pPr>
    </w:p>
    <w:p w14:paraId="1D1D88DC" w14:textId="77777777" w:rsidR="00950139" w:rsidRDefault="00950139" w:rsidP="00F27F66">
      <w:pPr>
        <w:pStyle w:val="Agenda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s>
        <w:spacing w:before="0"/>
        <w:jc w:val="right"/>
        <w:rPr>
          <w:rFonts w:ascii="Arial Narrow" w:hAnsi="Arial Narrow" w:cs="Arial"/>
          <w:bCs/>
          <w:u w:val="none"/>
        </w:rPr>
      </w:pPr>
      <w:r>
        <w:rPr>
          <w:rFonts w:ascii="Arial Narrow" w:hAnsi="Arial Narrow" w:cs="Arial"/>
          <w:bCs/>
          <w:u w:val="none"/>
        </w:rPr>
        <w:t>Carried.</w:t>
      </w:r>
    </w:p>
    <w:p w14:paraId="1ACB1CE2" w14:textId="77777777" w:rsidR="00951F9C" w:rsidRDefault="00951F9C" w:rsidP="006879EE">
      <w:pPr>
        <w:pStyle w:val="AgendaHeader"/>
        <w:spacing w:before="0"/>
        <w:jc w:val="left"/>
        <w:rPr>
          <w:rFonts w:ascii="Arial Narrow" w:hAnsi="Arial Narrow" w:cs="Arial"/>
          <w:bCs/>
          <w:u w:val="none"/>
        </w:rPr>
      </w:pPr>
    </w:p>
    <w:tbl>
      <w:tblPr>
        <w:tblW w:w="9450" w:type="dxa"/>
        <w:tblLook w:val="01E0" w:firstRow="1" w:lastRow="1" w:firstColumn="1" w:lastColumn="1" w:noHBand="0" w:noVBand="0"/>
      </w:tblPr>
      <w:tblGrid>
        <w:gridCol w:w="648"/>
        <w:gridCol w:w="8802"/>
      </w:tblGrid>
      <w:tr w:rsidR="004D332C" w:rsidRPr="00FE1507" w14:paraId="3142634E" w14:textId="77777777" w:rsidTr="009D1A17">
        <w:trPr>
          <w:trHeight w:val="280"/>
        </w:trPr>
        <w:tc>
          <w:tcPr>
            <w:tcW w:w="648" w:type="dxa"/>
          </w:tcPr>
          <w:p w14:paraId="64EEF33D" w14:textId="77777777" w:rsidR="004D332C" w:rsidRPr="00FE1507" w:rsidRDefault="004D332C" w:rsidP="00007058">
            <w:pPr>
              <w:rPr>
                <w:rFonts w:ascii="Arial Narrow" w:hAnsi="Arial Narrow" w:cs="Arial"/>
                <w:b/>
              </w:rPr>
            </w:pPr>
            <w:r>
              <w:rPr>
                <w:rFonts w:ascii="Arial Narrow" w:hAnsi="Arial Narrow" w:cs="Arial"/>
                <w:b/>
              </w:rPr>
              <w:t>7.</w:t>
            </w:r>
          </w:p>
        </w:tc>
        <w:tc>
          <w:tcPr>
            <w:tcW w:w="8802" w:type="dxa"/>
          </w:tcPr>
          <w:p w14:paraId="3DF669B7" w14:textId="77777777" w:rsidR="004D332C" w:rsidRPr="00FE1507" w:rsidRDefault="004D332C" w:rsidP="00007058">
            <w:pPr>
              <w:rPr>
                <w:rFonts w:ascii="Arial Narrow" w:hAnsi="Arial Narrow" w:cs="Arial"/>
                <w:b/>
              </w:rPr>
            </w:pPr>
            <w:r>
              <w:rPr>
                <w:rFonts w:ascii="Arial Narrow" w:hAnsi="Arial Narrow" w:cs="Arial"/>
                <w:b/>
              </w:rPr>
              <w:t>RECEIPT OF PUBLIC CORRESPONDENCE</w:t>
            </w:r>
          </w:p>
        </w:tc>
      </w:tr>
    </w:tbl>
    <w:p w14:paraId="65564222" w14:textId="40BB5AD8" w:rsidR="002952F1" w:rsidRDefault="002952F1" w:rsidP="006879EE">
      <w:pPr>
        <w:pStyle w:val="AgendaHeader"/>
        <w:spacing w:before="0"/>
        <w:jc w:val="left"/>
        <w:rPr>
          <w:rFonts w:ascii="Arial Narrow" w:hAnsi="Arial Narrow" w:cs="Arial"/>
          <w:bCs/>
          <w:u w:val="none"/>
        </w:rPr>
      </w:pPr>
    </w:p>
    <w:p w14:paraId="14836C4B" w14:textId="402FE816" w:rsidR="00AB5043" w:rsidRDefault="00AB5043" w:rsidP="00965A94">
      <w:pPr>
        <w:pStyle w:val="AgendaHeader"/>
        <w:spacing w:before="0"/>
        <w:ind w:left="720"/>
        <w:jc w:val="left"/>
        <w:rPr>
          <w:rFonts w:ascii="Arial Narrow" w:hAnsi="Arial Narrow" w:cs="Arial"/>
          <w:bCs/>
          <w:u w:val="none"/>
        </w:rPr>
      </w:pPr>
      <w:proofErr w:type="spellStart"/>
      <w:r>
        <w:rPr>
          <w:rFonts w:ascii="Arial Narrow" w:hAnsi="Arial Narrow" w:cs="Arial"/>
          <w:bCs/>
          <w:u w:val="none"/>
        </w:rPr>
        <w:t>Councillor</w:t>
      </w:r>
      <w:proofErr w:type="spellEnd"/>
      <w:r>
        <w:rPr>
          <w:rFonts w:ascii="Arial Narrow" w:hAnsi="Arial Narrow" w:cs="Arial"/>
          <w:bCs/>
          <w:u w:val="none"/>
        </w:rPr>
        <w:t xml:space="preserve"> Kearns noted a communication from the Burlington B</w:t>
      </w:r>
      <w:r w:rsidR="00535825">
        <w:rPr>
          <w:rFonts w:ascii="Arial Narrow" w:hAnsi="Arial Narrow" w:cs="Arial"/>
          <w:bCs/>
          <w:u w:val="none"/>
        </w:rPr>
        <w:t>usiness Development Association</w:t>
      </w:r>
      <w:r w:rsidR="00965A94">
        <w:rPr>
          <w:rFonts w:ascii="Arial Narrow" w:hAnsi="Arial Narrow" w:cs="Arial"/>
          <w:bCs/>
          <w:u w:val="none"/>
        </w:rPr>
        <w:t xml:space="preserve"> to be included in the January agenda.</w:t>
      </w:r>
    </w:p>
    <w:p w14:paraId="68FE4744" w14:textId="77777777" w:rsidR="00AB5043" w:rsidRDefault="00AB5043" w:rsidP="009F21B8">
      <w:pPr>
        <w:pStyle w:val="AgendaHeader"/>
        <w:spacing w:before="0"/>
        <w:jc w:val="left"/>
        <w:rPr>
          <w:rFonts w:ascii="Arial Narrow" w:hAnsi="Arial Narrow" w:cs="Arial"/>
          <w:bCs/>
          <w:u w:val="none"/>
        </w:rPr>
      </w:pPr>
      <w:r>
        <w:rPr>
          <w:rFonts w:ascii="Arial Narrow" w:hAnsi="Arial Narrow" w:cs="Arial"/>
          <w:bCs/>
          <w:u w:val="none"/>
        </w:rPr>
        <w:tab/>
      </w:r>
    </w:p>
    <w:p w14:paraId="744BFF43" w14:textId="2524F141" w:rsidR="00E27726" w:rsidRDefault="00AB5043" w:rsidP="009F21B8">
      <w:pPr>
        <w:pStyle w:val="AgendaHeader"/>
        <w:spacing w:before="0"/>
        <w:jc w:val="left"/>
        <w:rPr>
          <w:rFonts w:ascii="Arial Narrow" w:hAnsi="Arial Narrow" w:cs="Arial"/>
          <w:bCs/>
          <w:u w:val="none"/>
        </w:rPr>
      </w:pPr>
      <w:r>
        <w:rPr>
          <w:rFonts w:ascii="Arial Narrow" w:hAnsi="Arial Narrow" w:cs="Arial"/>
          <w:bCs/>
          <w:u w:val="none"/>
        </w:rPr>
        <w:tab/>
      </w:r>
      <w:r w:rsidR="00D87FAD">
        <w:rPr>
          <w:rFonts w:ascii="Arial Narrow" w:hAnsi="Arial Narrow" w:cs="Arial"/>
          <w:bCs/>
          <w:u w:val="none"/>
        </w:rPr>
        <w:t>Moved by:</w:t>
      </w:r>
      <w:r w:rsidR="00965A94">
        <w:rPr>
          <w:rFonts w:ascii="Arial Narrow" w:hAnsi="Arial Narrow" w:cs="Arial"/>
          <w:bCs/>
          <w:u w:val="none"/>
        </w:rPr>
        <w:t xml:space="preserve">  L. Kearns</w:t>
      </w:r>
    </w:p>
    <w:p w14:paraId="30B900E4" w14:textId="4B5BCDA7" w:rsidR="00D87FAD" w:rsidRDefault="00D87FAD" w:rsidP="009F21B8">
      <w:pPr>
        <w:pStyle w:val="AgendaHeader"/>
        <w:spacing w:before="0"/>
        <w:jc w:val="left"/>
        <w:rPr>
          <w:rFonts w:ascii="Arial Narrow" w:hAnsi="Arial Narrow" w:cs="Arial"/>
          <w:bCs/>
          <w:u w:val="none"/>
        </w:rPr>
      </w:pPr>
      <w:r>
        <w:rPr>
          <w:rFonts w:ascii="Arial Narrow" w:hAnsi="Arial Narrow" w:cs="Arial"/>
          <w:bCs/>
          <w:u w:val="none"/>
        </w:rPr>
        <w:tab/>
        <w:t>Seconded by:</w:t>
      </w:r>
      <w:r w:rsidR="00965A94">
        <w:rPr>
          <w:rFonts w:ascii="Arial Narrow" w:hAnsi="Arial Narrow" w:cs="Arial"/>
          <w:bCs/>
          <w:u w:val="none"/>
        </w:rPr>
        <w:t xml:space="preserve">  J. McKenna</w:t>
      </w:r>
    </w:p>
    <w:p w14:paraId="3190333D" w14:textId="77777777" w:rsidR="00D87FAD" w:rsidRDefault="00D87FAD" w:rsidP="009F21B8">
      <w:pPr>
        <w:pStyle w:val="AgendaHeader"/>
        <w:spacing w:before="0"/>
        <w:jc w:val="left"/>
        <w:rPr>
          <w:rFonts w:ascii="Arial Narrow" w:hAnsi="Arial Narrow" w:cs="Arial"/>
          <w:bCs/>
          <w:u w:val="none"/>
        </w:rPr>
      </w:pPr>
    </w:p>
    <w:p w14:paraId="20E83655" w14:textId="344CD962" w:rsidR="00D87FAD" w:rsidRPr="00D87FAD" w:rsidRDefault="00D87FAD" w:rsidP="009F21B8">
      <w:pPr>
        <w:pStyle w:val="AgendaHeader"/>
        <w:spacing w:before="0"/>
        <w:jc w:val="left"/>
        <w:rPr>
          <w:rFonts w:ascii="Arial Narrow" w:hAnsi="Arial Narrow" w:cs="Arial"/>
          <w:bCs/>
          <w:i/>
          <w:iCs/>
          <w:u w:val="none"/>
        </w:rPr>
      </w:pPr>
      <w:r w:rsidRPr="00D87FAD">
        <w:rPr>
          <w:rFonts w:ascii="Arial Narrow" w:hAnsi="Arial Narrow" w:cs="Arial"/>
          <w:bCs/>
          <w:i/>
          <w:iCs/>
          <w:u w:val="none"/>
        </w:rPr>
        <w:tab/>
        <w:t>“THAT the public correspondence for December 2024 be received for information.”</w:t>
      </w:r>
    </w:p>
    <w:p w14:paraId="3EF15BDC" w14:textId="77777777" w:rsidR="00D87FAD" w:rsidRDefault="00D87FAD" w:rsidP="009F21B8">
      <w:pPr>
        <w:pStyle w:val="AgendaHeader"/>
        <w:spacing w:before="0"/>
        <w:jc w:val="left"/>
        <w:rPr>
          <w:rFonts w:ascii="Arial Narrow" w:hAnsi="Arial Narrow" w:cs="Arial"/>
          <w:bCs/>
          <w:u w:val="none"/>
        </w:rPr>
      </w:pPr>
    </w:p>
    <w:p w14:paraId="4850C3D8" w14:textId="10495F79" w:rsidR="00D87FAD" w:rsidRDefault="00D87FAD" w:rsidP="00D87FAD">
      <w:pPr>
        <w:pStyle w:val="AgendaHeader"/>
        <w:spacing w:before="0"/>
        <w:jc w:val="right"/>
        <w:rPr>
          <w:rFonts w:ascii="Arial Narrow" w:hAnsi="Arial Narrow" w:cs="Arial"/>
          <w:bCs/>
          <w:u w:val="none"/>
        </w:rPr>
      </w:pPr>
      <w:r>
        <w:rPr>
          <w:rFonts w:ascii="Arial Narrow" w:hAnsi="Arial Narrow" w:cs="Arial"/>
          <w:bCs/>
          <w:u w:val="none"/>
        </w:rPr>
        <w:t>Carried.</w:t>
      </w:r>
    </w:p>
    <w:p w14:paraId="261A4E50" w14:textId="77777777" w:rsidR="00F267E7" w:rsidRDefault="00F267E7"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5FBEA63F" w14:textId="77777777" w:rsidTr="00273928">
        <w:trPr>
          <w:trHeight w:val="280"/>
        </w:trPr>
        <w:tc>
          <w:tcPr>
            <w:tcW w:w="630" w:type="dxa"/>
          </w:tcPr>
          <w:p w14:paraId="0A6CF4D9" w14:textId="77777777" w:rsidR="006879EE" w:rsidRPr="00A86333" w:rsidRDefault="004D332C" w:rsidP="00273928">
            <w:pPr>
              <w:rPr>
                <w:rFonts w:ascii="Arial Narrow" w:hAnsi="Arial Narrow" w:cs="Arial"/>
                <w:b/>
              </w:rPr>
            </w:pPr>
            <w:r>
              <w:rPr>
                <w:rFonts w:ascii="Arial Narrow" w:hAnsi="Arial Narrow" w:cs="Arial"/>
                <w:b/>
              </w:rPr>
              <w:t>8</w:t>
            </w:r>
            <w:r w:rsidR="006879EE">
              <w:rPr>
                <w:rFonts w:ascii="Arial Narrow" w:hAnsi="Arial Narrow" w:cs="Arial"/>
                <w:b/>
              </w:rPr>
              <w:t>.</w:t>
            </w:r>
          </w:p>
        </w:tc>
        <w:tc>
          <w:tcPr>
            <w:tcW w:w="8820" w:type="dxa"/>
          </w:tcPr>
          <w:p w14:paraId="10F9F1D1" w14:textId="77777777" w:rsidR="006879EE" w:rsidRPr="00A86333" w:rsidRDefault="006879EE" w:rsidP="00273928">
            <w:pPr>
              <w:jc w:val="both"/>
              <w:rPr>
                <w:rFonts w:ascii="Arial Narrow" w:hAnsi="Arial Narrow" w:cs="Arial"/>
                <w:b/>
                <w:u w:val="single"/>
              </w:rPr>
            </w:pPr>
            <w:bookmarkStart w:id="6" w:name="Item38433"/>
            <w:r>
              <w:rPr>
                <w:rFonts w:ascii="Arial Narrow" w:hAnsi="Arial Narrow" w:cs="Arial"/>
                <w:b/>
                <w:u w:val="single"/>
              </w:rPr>
              <w:t>NEW BUSINESS</w:t>
            </w:r>
            <w:bookmarkEnd w:id="6"/>
          </w:p>
        </w:tc>
      </w:tr>
    </w:tbl>
    <w:p w14:paraId="773DADDE" w14:textId="74597C57" w:rsidR="00DB149D" w:rsidRDefault="00DB149D" w:rsidP="006879EE">
      <w:pPr>
        <w:pStyle w:val="AgendaHeader"/>
        <w:spacing w:before="0"/>
        <w:jc w:val="left"/>
        <w:rPr>
          <w:rFonts w:ascii="Arial Narrow" w:hAnsi="Arial Narrow" w:cs="Arial"/>
          <w:bCs/>
          <w:u w:val="none"/>
        </w:rPr>
      </w:pPr>
    </w:p>
    <w:p w14:paraId="0B7FB67C" w14:textId="7B327BD2" w:rsidR="003C4ED3" w:rsidRDefault="00DB149D" w:rsidP="006879EE">
      <w:pPr>
        <w:pStyle w:val="AgendaHeader"/>
        <w:spacing w:before="0"/>
        <w:jc w:val="left"/>
        <w:rPr>
          <w:rFonts w:ascii="Arial Narrow" w:hAnsi="Arial Narrow" w:cs="Arial"/>
          <w:bCs/>
          <w:u w:val="none"/>
        </w:rPr>
      </w:pPr>
      <w:r>
        <w:rPr>
          <w:rFonts w:ascii="Arial Narrow" w:hAnsi="Arial Narrow" w:cs="Arial"/>
          <w:bCs/>
          <w:u w:val="none"/>
        </w:rPr>
        <w:tab/>
      </w:r>
      <w:r w:rsidR="009D7210">
        <w:rPr>
          <w:rFonts w:ascii="Arial Narrow" w:hAnsi="Arial Narrow" w:cs="Arial"/>
          <w:bCs/>
          <w:u w:val="none"/>
        </w:rPr>
        <w:t>There was no</w:t>
      </w:r>
      <w:r w:rsidR="001E2C54">
        <w:rPr>
          <w:rFonts w:ascii="Arial Narrow" w:hAnsi="Arial Narrow" w:cs="Arial"/>
          <w:bCs/>
          <w:u w:val="none"/>
        </w:rPr>
        <w:t xml:space="preserve"> </w:t>
      </w:r>
      <w:r w:rsidR="00060AE6">
        <w:rPr>
          <w:rFonts w:ascii="Arial Narrow" w:hAnsi="Arial Narrow" w:cs="Arial"/>
          <w:bCs/>
          <w:u w:val="none"/>
        </w:rPr>
        <w:t xml:space="preserve">other </w:t>
      </w:r>
      <w:r w:rsidR="003277EE">
        <w:rPr>
          <w:rFonts w:ascii="Arial Narrow" w:hAnsi="Arial Narrow" w:cs="Arial"/>
          <w:bCs/>
          <w:u w:val="none"/>
        </w:rPr>
        <w:t xml:space="preserve">new </w:t>
      </w:r>
      <w:r w:rsidR="00143483">
        <w:rPr>
          <w:rFonts w:ascii="Arial Narrow" w:hAnsi="Arial Narrow" w:cs="Arial"/>
          <w:bCs/>
          <w:u w:val="none"/>
        </w:rPr>
        <w:t>business.</w:t>
      </w:r>
    </w:p>
    <w:p w14:paraId="4B5944EA" w14:textId="77777777" w:rsidR="00374FF5" w:rsidRDefault="00374FF5"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1B477A6E" w14:textId="77777777" w:rsidTr="00273928">
        <w:trPr>
          <w:trHeight w:val="280"/>
        </w:trPr>
        <w:tc>
          <w:tcPr>
            <w:tcW w:w="630" w:type="dxa"/>
          </w:tcPr>
          <w:p w14:paraId="054B8F07" w14:textId="77777777" w:rsidR="006879EE" w:rsidRPr="00A86333" w:rsidRDefault="004D332C" w:rsidP="00273928">
            <w:pPr>
              <w:rPr>
                <w:rFonts w:ascii="Arial Narrow" w:hAnsi="Arial Narrow" w:cs="Arial"/>
                <w:b/>
              </w:rPr>
            </w:pPr>
            <w:r>
              <w:rPr>
                <w:rFonts w:ascii="Arial Narrow" w:hAnsi="Arial Narrow" w:cs="Arial"/>
                <w:b/>
              </w:rPr>
              <w:t>9</w:t>
            </w:r>
            <w:r w:rsidR="006879EE">
              <w:rPr>
                <w:rFonts w:ascii="Arial Narrow" w:hAnsi="Arial Narrow" w:cs="Arial"/>
                <w:b/>
              </w:rPr>
              <w:t>.</w:t>
            </w:r>
          </w:p>
        </w:tc>
        <w:tc>
          <w:tcPr>
            <w:tcW w:w="8820" w:type="dxa"/>
          </w:tcPr>
          <w:p w14:paraId="3EBAB1E5" w14:textId="77777777" w:rsidR="006879EE" w:rsidRPr="00A86333" w:rsidRDefault="006879EE" w:rsidP="00273928">
            <w:pPr>
              <w:jc w:val="both"/>
              <w:rPr>
                <w:rFonts w:ascii="Arial Narrow" w:hAnsi="Arial Narrow" w:cs="Arial"/>
                <w:b/>
                <w:u w:val="single"/>
              </w:rPr>
            </w:pPr>
            <w:bookmarkStart w:id="7" w:name="Item38434"/>
            <w:r>
              <w:rPr>
                <w:rFonts w:ascii="Arial Narrow" w:hAnsi="Arial Narrow" w:cs="Arial"/>
                <w:b/>
                <w:u w:val="single"/>
              </w:rPr>
              <w:t>MOVE INTO CLOSED SESSION</w:t>
            </w:r>
            <w:bookmarkEnd w:id="7"/>
          </w:p>
        </w:tc>
      </w:tr>
    </w:tbl>
    <w:p w14:paraId="20309871" w14:textId="77777777" w:rsidR="006879EE" w:rsidRDefault="006879EE" w:rsidP="006879EE">
      <w:pPr>
        <w:pStyle w:val="AgendaHeader"/>
        <w:spacing w:before="0"/>
        <w:jc w:val="left"/>
        <w:rPr>
          <w:rFonts w:ascii="Arial Narrow" w:hAnsi="Arial Narrow" w:cs="Arial"/>
          <w:bCs/>
          <w:u w:val="none"/>
        </w:rPr>
      </w:pPr>
    </w:p>
    <w:p w14:paraId="0354EFA9" w14:textId="425A3329" w:rsidR="0023255B" w:rsidRDefault="0023255B" w:rsidP="006879EE">
      <w:pPr>
        <w:pStyle w:val="AgendaHeader"/>
        <w:spacing w:before="0"/>
        <w:jc w:val="left"/>
        <w:rPr>
          <w:rFonts w:ascii="Arial Narrow" w:hAnsi="Arial Narrow" w:cs="Arial"/>
          <w:bCs/>
          <w:u w:val="none"/>
        </w:rPr>
      </w:pPr>
      <w:r>
        <w:rPr>
          <w:rFonts w:ascii="Arial Narrow" w:hAnsi="Arial Narrow" w:cs="Arial"/>
          <w:bCs/>
          <w:u w:val="none"/>
        </w:rPr>
        <w:tab/>
        <w:t>Moved by:</w:t>
      </w:r>
      <w:r w:rsidR="008B6C50">
        <w:rPr>
          <w:rFonts w:ascii="Arial Narrow" w:hAnsi="Arial Narrow" w:cs="Arial"/>
          <w:bCs/>
          <w:u w:val="none"/>
        </w:rPr>
        <w:t xml:space="preserve">  </w:t>
      </w:r>
      <w:r w:rsidR="007B1B84">
        <w:rPr>
          <w:rFonts w:ascii="Arial Narrow" w:hAnsi="Arial Narrow" w:cs="Arial"/>
          <w:bCs/>
          <w:u w:val="none"/>
        </w:rPr>
        <w:t>I. Hann</w:t>
      </w:r>
    </w:p>
    <w:p w14:paraId="6C7ADA3E" w14:textId="347BD490" w:rsidR="00E762DF" w:rsidRDefault="0023255B" w:rsidP="006879EE">
      <w:pPr>
        <w:pStyle w:val="AgendaHeader"/>
        <w:spacing w:before="0"/>
        <w:jc w:val="left"/>
        <w:rPr>
          <w:rFonts w:ascii="Arial Narrow" w:hAnsi="Arial Narrow" w:cs="Arial"/>
          <w:bCs/>
          <w:u w:val="none"/>
        </w:rPr>
      </w:pPr>
      <w:r>
        <w:rPr>
          <w:rFonts w:ascii="Arial Narrow" w:hAnsi="Arial Narrow" w:cs="Arial"/>
          <w:bCs/>
          <w:u w:val="none"/>
        </w:rPr>
        <w:tab/>
        <w:t>Seconded by:</w:t>
      </w:r>
      <w:r w:rsidR="00E20F4E">
        <w:rPr>
          <w:rFonts w:ascii="Arial Narrow" w:hAnsi="Arial Narrow" w:cs="Arial"/>
          <w:bCs/>
          <w:u w:val="none"/>
        </w:rPr>
        <w:t xml:space="preserve"> </w:t>
      </w:r>
      <w:r w:rsidR="003C59D8">
        <w:rPr>
          <w:rFonts w:ascii="Arial Narrow" w:hAnsi="Arial Narrow" w:cs="Arial"/>
          <w:bCs/>
          <w:u w:val="none"/>
        </w:rPr>
        <w:t xml:space="preserve"> </w:t>
      </w:r>
      <w:r w:rsidR="007B1B84">
        <w:rPr>
          <w:rFonts w:ascii="Arial Narrow" w:hAnsi="Arial Narrow" w:cs="Arial"/>
          <w:bCs/>
          <w:u w:val="none"/>
        </w:rPr>
        <w:t>N. Dhaliwal</w:t>
      </w:r>
    </w:p>
    <w:p w14:paraId="4013710A" w14:textId="77777777" w:rsidR="005D0734" w:rsidRDefault="005D0734" w:rsidP="006879EE">
      <w:pPr>
        <w:pStyle w:val="AgendaHeader"/>
        <w:spacing w:before="0"/>
        <w:jc w:val="left"/>
        <w:rPr>
          <w:rFonts w:ascii="Arial Narrow" w:hAnsi="Arial Narrow" w:cs="Arial"/>
          <w:bCs/>
          <w:u w:val="none"/>
        </w:rPr>
      </w:pPr>
    </w:p>
    <w:p w14:paraId="44E4686C" w14:textId="3EA2FDBE" w:rsidR="0062662E" w:rsidRDefault="0062662E" w:rsidP="00983598">
      <w:pPr>
        <w:pStyle w:val="AgendaHeader"/>
        <w:spacing w:before="0"/>
        <w:ind w:left="720"/>
        <w:jc w:val="left"/>
        <w:rPr>
          <w:rFonts w:ascii="Arial Narrow" w:hAnsi="Arial Narrow" w:cs="Arial"/>
          <w:bCs/>
          <w:i/>
          <w:u w:val="none"/>
        </w:rPr>
      </w:pPr>
      <w:r w:rsidRPr="001A7C96">
        <w:rPr>
          <w:rFonts w:ascii="Arial Narrow" w:hAnsi="Arial Narrow" w:cs="Arial"/>
          <w:bCs/>
          <w:i/>
          <w:u w:val="none"/>
        </w:rPr>
        <w:t xml:space="preserve">“THAT the </w:t>
      </w:r>
      <w:r w:rsidR="005914EF">
        <w:rPr>
          <w:rFonts w:ascii="Arial Narrow" w:hAnsi="Arial Narrow" w:cs="Arial"/>
          <w:bCs/>
          <w:i/>
          <w:u w:val="none"/>
        </w:rPr>
        <w:t xml:space="preserve">Halton Police </w:t>
      </w:r>
      <w:r w:rsidRPr="001A7C96">
        <w:rPr>
          <w:rFonts w:ascii="Arial Narrow" w:hAnsi="Arial Narrow" w:cs="Arial"/>
          <w:bCs/>
          <w:i/>
          <w:u w:val="none"/>
        </w:rPr>
        <w:t>Board do now convene into closed session</w:t>
      </w:r>
      <w:r w:rsidR="00983598">
        <w:rPr>
          <w:rFonts w:ascii="Arial Narrow" w:hAnsi="Arial Narrow" w:cs="Arial"/>
          <w:bCs/>
          <w:i/>
          <w:u w:val="none"/>
        </w:rPr>
        <w:t xml:space="preserve"> as the subject matters to be discussed concern:</w:t>
      </w:r>
    </w:p>
    <w:p w14:paraId="3976B8E6" w14:textId="77777777" w:rsidR="002F3A2A" w:rsidRDefault="002F3A2A" w:rsidP="00DC4725">
      <w:pPr>
        <w:pStyle w:val="AgendaHeader"/>
        <w:spacing w:before="0"/>
        <w:jc w:val="left"/>
        <w:rPr>
          <w:rFonts w:ascii="Arial Narrow" w:hAnsi="Arial Narrow" w:cs="Arial"/>
          <w:bCs/>
          <w:i/>
          <w:iCs/>
          <w:u w:val="none"/>
        </w:rPr>
      </w:pPr>
    </w:p>
    <w:p w14:paraId="0986BE45" w14:textId="66F6EF81" w:rsidR="0062662E" w:rsidRDefault="00BF1B7F" w:rsidP="006879EE">
      <w:pPr>
        <w:pStyle w:val="ListParagraph"/>
        <w:numPr>
          <w:ilvl w:val="0"/>
          <w:numId w:val="23"/>
        </w:numPr>
        <w:rPr>
          <w:rFonts w:ascii="Arial Narrow" w:hAnsi="Arial Narrow" w:cs="Arial"/>
          <w:bCs/>
          <w:i/>
          <w:iCs/>
          <w:lang w:val="en-US"/>
        </w:rPr>
      </w:pPr>
      <w:r w:rsidRPr="0092430B">
        <w:rPr>
          <w:rFonts w:ascii="Arial Narrow" w:hAnsi="Arial Narrow" w:cs="Arial"/>
          <w:bCs/>
          <w:i/>
          <w:iCs/>
        </w:rPr>
        <w:t xml:space="preserve">Personal matters about </w:t>
      </w:r>
      <w:r w:rsidR="00BA6EAC">
        <w:rPr>
          <w:rFonts w:ascii="Arial Narrow" w:hAnsi="Arial Narrow" w:cs="Arial"/>
          <w:bCs/>
          <w:i/>
          <w:iCs/>
        </w:rPr>
        <w:t xml:space="preserve">identifiable individuals </w:t>
      </w:r>
      <w:r w:rsidR="0092430B" w:rsidRPr="0092430B">
        <w:rPr>
          <w:rFonts w:ascii="Arial Narrow" w:hAnsi="Arial Narrow" w:cs="Arial"/>
          <w:bCs/>
          <w:i/>
          <w:iCs/>
          <w:lang w:val="en-US"/>
        </w:rPr>
        <w:t>including members of the police service or any other employees of the board</w:t>
      </w:r>
      <w:r w:rsidR="009F21B8">
        <w:rPr>
          <w:rFonts w:ascii="Arial Narrow" w:hAnsi="Arial Narrow" w:cs="Arial"/>
          <w:bCs/>
          <w:i/>
          <w:iCs/>
          <w:lang w:val="en-US"/>
        </w:rPr>
        <w:t>.”</w:t>
      </w:r>
    </w:p>
    <w:p w14:paraId="51167562" w14:textId="77777777" w:rsidR="009F21B8" w:rsidRPr="009F21B8" w:rsidRDefault="009F21B8" w:rsidP="009F21B8">
      <w:pPr>
        <w:pStyle w:val="ListParagraph"/>
        <w:ind w:left="1080"/>
        <w:rPr>
          <w:rFonts w:ascii="Arial Narrow" w:hAnsi="Arial Narrow" w:cs="Arial"/>
          <w:bCs/>
          <w:i/>
          <w:iCs/>
          <w:lang w:val="en-US"/>
        </w:rPr>
      </w:pPr>
    </w:p>
    <w:p w14:paraId="113E180A" w14:textId="77777777" w:rsidR="0023255B" w:rsidRDefault="0023255B" w:rsidP="0023255B">
      <w:pPr>
        <w:pStyle w:val="AgendaHeader"/>
        <w:spacing w:before="0"/>
        <w:jc w:val="right"/>
        <w:rPr>
          <w:rFonts w:ascii="Arial Narrow" w:hAnsi="Arial Narrow" w:cs="Arial"/>
          <w:bCs/>
          <w:u w:val="none"/>
        </w:rPr>
      </w:pPr>
      <w:r>
        <w:rPr>
          <w:rFonts w:ascii="Arial Narrow" w:hAnsi="Arial Narrow" w:cs="Arial"/>
          <w:bCs/>
          <w:u w:val="none"/>
        </w:rPr>
        <w:lastRenderedPageBreak/>
        <w:t>Carried.</w:t>
      </w:r>
    </w:p>
    <w:p w14:paraId="13F47BA7" w14:textId="77777777" w:rsidR="00BB7D6B" w:rsidRDefault="00BB7D6B" w:rsidP="006879EE">
      <w:pPr>
        <w:pStyle w:val="AgendaHeader"/>
        <w:spacing w:before="0"/>
        <w:jc w:val="left"/>
        <w:rPr>
          <w:rFonts w:ascii="Arial Narrow" w:hAnsi="Arial Narrow" w:cs="Arial"/>
          <w:bCs/>
          <w:u w:val="none"/>
        </w:rPr>
      </w:pPr>
    </w:p>
    <w:tbl>
      <w:tblPr>
        <w:tblW w:w="9450" w:type="dxa"/>
        <w:tblInd w:w="18" w:type="dxa"/>
        <w:tblLook w:val="01E0" w:firstRow="1" w:lastRow="1" w:firstColumn="1" w:lastColumn="1" w:noHBand="0" w:noVBand="0"/>
      </w:tblPr>
      <w:tblGrid>
        <w:gridCol w:w="630"/>
        <w:gridCol w:w="8820"/>
      </w:tblGrid>
      <w:tr w:rsidR="006879EE" w:rsidRPr="00A86333" w14:paraId="225BDE14" w14:textId="77777777" w:rsidTr="00273928">
        <w:trPr>
          <w:trHeight w:val="280"/>
        </w:trPr>
        <w:tc>
          <w:tcPr>
            <w:tcW w:w="630" w:type="dxa"/>
          </w:tcPr>
          <w:p w14:paraId="53FC8613" w14:textId="77777777" w:rsidR="006879EE" w:rsidRPr="00A86333" w:rsidRDefault="004D332C" w:rsidP="00273928">
            <w:pPr>
              <w:rPr>
                <w:rFonts w:ascii="Arial Narrow" w:hAnsi="Arial Narrow" w:cs="Arial"/>
                <w:b/>
              </w:rPr>
            </w:pPr>
            <w:r>
              <w:rPr>
                <w:rFonts w:ascii="Arial Narrow" w:hAnsi="Arial Narrow" w:cs="Arial"/>
                <w:b/>
              </w:rPr>
              <w:t>10</w:t>
            </w:r>
            <w:r w:rsidR="006879EE">
              <w:rPr>
                <w:rFonts w:ascii="Arial Narrow" w:hAnsi="Arial Narrow" w:cs="Arial"/>
                <w:b/>
              </w:rPr>
              <w:t>.</w:t>
            </w:r>
          </w:p>
        </w:tc>
        <w:tc>
          <w:tcPr>
            <w:tcW w:w="8820" w:type="dxa"/>
          </w:tcPr>
          <w:p w14:paraId="19B07A98" w14:textId="77777777" w:rsidR="006879EE" w:rsidRPr="00A86333" w:rsidRDefault="006879EE" w:rsidP="00273928">
            <w:pPr>
              <w:jc w:val="both"/>
              <w:rPr>
                <w:rFonts w:ascii="Arial Narrow" w:hAnsi="Arial Narrow" w:cs="Arial"/>
                <w:b/>
                <w:u w:val="single"/>
              </w:rPr>
            </w:pPr>
            <w:bookmarkStart w:id="8" w:name="Item38435"/>
            <w:r>
              <w:rPr>
                <w:rFonts w:ascii="Arial Narrow" w:hAnsi="Arial Narrow" w:cs="Arial"/>
                <w:b/>
                <w:u w:val="single"/>
              </w:rPr>
              <w:t>CLOSED SESSION REPORT</w:t>
            </w:r>
            <w:bookmarkEnd w:id="8"/>
          </w:p>
        </w:tc>
      </w:tr>
    </w:tbl>
    <w:p w14:paraId="39637C55" w14:textId="77777777" w:rsidR="006879EE" w:rsidRDefault="006879EE" w:rsidP="006879EE">
      <w:pPr>
        <w:pStyle w:val="AgendaHeader"/>
        <w:spacing w:before="0"/>
        <w:jc w:val="left"/>
        <w:rPr>
          <w:rFonts w:ascii="Arial Narrow" w:hAnsi="Arial Narrow" w:cs="Arial"/>
          <w:bCs/>
          <w:u w:val="none"/>
        </w:rPr>
      </w:pPr>
    </w:p>
    <w:p w14:paraId="38A5A544" w14:textId="0B851215" w:rsidR="00EC43E2" w:rsidRDefault="00455A3E" w:rsidP="00455A3E">
      <w:pPr>
        <w:autoSpaceDE w:val="0"/>
        <w:autoSpaceDN w:val="0"/>
        <w:adjustRightInd w:val="0"/>
        <w:ind w:left="720"/>
        <w:jc w:val="both"/>
        <w:rPr>
          <w:rFonts w:ascii="Arial Narrow" w:hAnsi="Arial Narrow" w:cs="Arial Narrow"/>
          <w:lang w:val="en-US" w:eastAsia="en-US"/>
        </w:rPr>
      </w:pPr>
      <w:r>
        <w:rPr>
          <w:rFonts w:ascii="Arial Narrow" w:hAnsi="Arial Narrow" w:cs="Arial Narrow"/>
          <w:lang w:val="en-US" w:eastAsia="en-US"/>
        </w:rPr>
        <w:t xml:space="preserve">The Chair reported that during the closed session, the Board considered personnel </w:t>
      </w:r>
      <w:r w:rsidRPr="001A7C96">
        <w:rPr>
          <w:rFonts w:ascii="Arial Narrow" w:hAnsi="Arial Narrow" w:cs="Arial Narrow"/>
          <w:lang w:val="en-US" w:eastAsia="en-US"/>
        </w:rPr>
        <w:t>matters and motions were approved by the Board regarding these matters.</w:t>
      </w:r>
    </w:p>
    <w:p w14:paraId="425C1D72" w14:textId="77777777" w:rsidR="002164F4" w:rsidRDefault="002164F4" w:rsidP="002009BA">
      <w:pPr>
        <w:autoSpaceDE w:val="0"/>
        <w:autoSpaceDN w:val="0"/>
        <w:adjustRightInd w:val="0"/>
        <w:jc w:val="both"/>
        <w:rPr>
          <w:rFonts w:ascii="Arial Narrow" w:hAnsi="Arial Narrow" w:cs="Arial Narrow"/>
          <w:lang w:val="en-US" w:eastAsia="en-US"/>
        </w:rPr>
      </w:pPr>
    </w:p>
    <w:tbl>
      <w:tblPr>
        <w:tblW w:w="9450" w:type="dxa"/>
        <w:tblInd w:w="18" w:type="dxa"/>
        <w:tblLook w:val="01E0" w:firstRow="1" w:lastRow="1" w:firstColumn="1" w:lastColumn="1" w:noHBand="0" w:noVBand="0"/>
      </w:tblPr>
      <w:tblGrid>
        <w:gridCol w:w="630"/>
        <w:gridCol w:w="8820"/>
      </w:tblGrid>
      <w:tr w:rsidR="006879EE" w:rsidRPr="00A86333" w14:paraId="5862C976" w14:textId="77777777" w:rsidTr="00273928">
        <w:trPr>
          <w:trHeight w:val="280"/>
        </w:trPr>
        <w:tc>
          <w:tcPr>
            <w:tcW w:w="630" w:type="dxa"/>
          </w:tcPr>
          <w:p w14:paraId="3DA537A0" w14:textId="2BFFE07E" w:rsidR="006879EE" w:rsidRPr="00A86333" w:rsidRDefault="00E248E4" w:rsidP="00273928">
            <w:pPr>
              <w:rPr>
                <w:rFonts w:ascii="Arial Narrow" w:hAnsi="Arial Narrow" w:cs="Arial"/>
                <w:b/>
              </w:rPr>
            </w:pPr>
            <w:r>
              <w:rPr>
                <w:rFonts w:ascii="Arial Narrow" w:hAnsi="Arial Narrow" w:cs="Arial"/>
                <w:bCs/>
              </w:rPr>
              <w:br w:type="page"/>
            </w:r>
            <w:r w:rsidR="004D332C">
              <w:rPr>
                <w:rFonts w:ascii="Arial Narrow" w:hAnsi="Arial Narrow" w:cs="Arial"/>
                <w:b/>
              </w:rPr>
              <w:t>11</w:t>
            </w:r>
            <w:r w:rsidR="006879EE">
              <w:rPr>
                <w:rFonts w:ascii="Arial Narrow" w:hAnsi="Arial Narrow" w:cs="Arial"/>
                <w:b/>
              </w:rPr>
              <w:t>.</w:t>
            </w:r>
          </w:p>
        </w:tc>
        <w:tc>
          <w:tcPr>
            <w:tcW w:w="8820" w:type="dxa"/>
          </w:tcPr>
          <w:p w14:paraId="0653D017" w14:textId="77777777" w:rsidR="006879EE" w:rsidRPr="00A86333" w:rsidRDefault="006879EE" w:rsidP="00273928">
            <w:pPr>
              <w:jc w:val="both"/>
              <w:rPr>
                <w:rFonts w:ascii="Arial Narrow" w:hAnsi="Arial Narrow" w:cs="Arial"/>
                <w:b/>
                <w:u w:val="single"/>
              </w:rPr>
            </w:pPr>
            <w:bookmarkStart w:id="9" w:name="Item38436"/>
            <w:r>
              <w:rPr>
                <w:rFonts w:ascii="Arial Narrow" w:hAnsi="Arial Narrow" w:cs="Arial"/>
                <w:b/>
                <w:u w:val="single"/>
              </w:rPr>
              <w:t>ADJOURNMENT</w:t>
            </w:r>
            <w:bookmarkEnd w:id="9"/>
          </w:p>
        </w:tc>
      </w:tr>
    </w:tbl>
    <w:p w14:paraId="60D79C2A" w14:textId="77777777" w:rsidR="00C93C00" w:rsidRDefault="00C93C00" w:rsidP="00FC5478">
      <w:pPr>
        <w:pStyle w:val="AgendaHeader"/>
        <w:spacing w:before="0"/>
        <w:jc w:val="left"/>
        <w:rPr>
          <w:rFonts w:ascii="Arial Narrow" w:hAnsi="Arial Narrow" w:cs="Arial"/>
          <w:bCs/>
          <w:u w:val="none"/>
        </w:rPr>
      </w:pPr>
    </w:p>
    <w:p w14:paraId="4A8EF177" w14:textId="5195658C"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 xml:space="preserve">Moved by:  </w:t>
      </w:r>
      <w:r w:rsidR="00473709">
        <w:rPr>
          <w:rFonts w:ascii="Arial Narrow" w:hAnsi="Arial Narrow" w:cs="Arial"/>
          <w:bCs/>
          <w:u w:val="none"/>
        </w:rPr>
        <w:t>N. Dhaliwal</w:t>
      </w:r>
    </w:p>
    <w:p w14:paraId="68D245E2" w14:textId="3EBCBCD6" w:rsidR="006F0C0A" w:rsidRDefault="006F0C0A" w:rsidP="00FC5478">
      <w:pPr>
        <w:pStyle w:val="AgendaHeader"/>
        <w:spacing w:before="0"/>
        <w:jc w:val="left"/>
        <w:rPr>
          <w:rFonts w:ascii="Arial Narrow" w:hAnsi="Arial Narrow" w:cs="Arial"/>
          <w:bCs/>
          <w:u w:val="none"/>
        </w:rPr>
      </w:pPr>
      <w:r>
        <w:rPr>
          <w:rFonts w:ascii="Arial Narrow" w:hAnsi="Arial Narrow" w:cs="Arial"/>
          <w:bCs/>
          <w:u w:val="none"/>
        </w:rPr>
        <w:tab/>
        <w:t xml:space="preserve">Seconded by: </w:t>
      </w:r>
      <w:r w:rsidR="00055680">
        <w:rPr>
          <w:rFonts w:ascii="Arial Narrow" w:hAnsi="Arial Narrow" w:cs="Arial"/>
          <w:bCs/>
          <w:u w:val="none"/>
        </w:rPr>
        <w:t xml:space="preserve"> </w:t>
      </w:r>
      <w:r w:rsidR="00473709">
        <w:rPr>
          <w:rFonts w:ascii="Arial Narrow" w:hAnsi="Arial Narrow" w:cs="Arial"/>
          <w:bCs/>
          <w:u w:val="none"/>
        </w:rPr>
        <w:t>J. McKenna</w:t>
      </w:r>
    </w:p>
    <w:p w14:paraId="65CFDF44" w14:textId="77777777" w:rsidR="006F0C0A" w:rsidRDefault="006F0C0A" w:rsidP="00FC5478">
      <w:pPr>
        <w:pStyle w:val="AgendaHeader"/>
        <w:spacing w:before="0"/>
        <w:jc w:val="left"/>
        <w:rPr>
          <w:rFonts w:ascii="Arial Narrow" w:hAnsi="Arial Narrow" w:cs="Arial"/>
          <w:bCs/>
          <w:u w:val="none"/>
        </w:rPr>
      </w:pPr>
    </w:p>
    <w:p w14:paraId="72B530AE" w14:textId="77777777" w:rsidR="006F0C0A" w:rsidRPr="006F0C0A" w:rsidRDefault="006F0C0A" w:rsidP="00FC5478">
      <w:pPr>
        <w:pStyle w:val="AgendaHeader"/>
        <w:spacing w:before="0"/>
        <w:jc w:val="left"/>
        <w:rPr>
          <w:rFonts w:ascii="Arial Narrow" w:hAnsi="Arial Narrow" w:cs="Arial"/>
          <w:bCs/>
          <w:i/>
          <w:u w:val="none"/>
        </w:rPr>
      </w:pPr>
      <w:r>
        <w:rPr>
          <w:rFonts w:ascii="Arial Narrow" w:hAnsi="Arial Narrow" w:cs="Arial"/>
          <w:bCs/>
          <w:u w:val="none"/>
        </w:rPr>
        <w:tab/>
      </w:r>
      <w:r w:rsidRPr="006F0C0A">
        <w:rPr>
          <w:rFonts w:ascii="Arial Narrow" w:hAnsi="Arial Narrow" w:cs="Arial"/>
          <w:bCs/>
          <w:i/>
          <w:u w:val="none"/>
        </w:rPr>
        <w:t>“THAT the Halton Police Board do now adjourn this meeting.”</w:t>
      </w:r>
    </w:p>
    <w:p w14:paraId="2C198284" w14:textId="77777777" w:rsidR="006F0C0A" w:rsidRDefault="006F0C0A" w:rsidP="00FC5478">
      <w:pPr>
        <w:pStyle w:val="AgendaHeader"/>
        <w:spacing w:before="0"/>
        <w:jc w:val="left"/>
        <w:rPr>
          <w:rFonts w:ascii="Arial Narrow" w:hAnsi="Arial Narrow" w:cs="Arial"/>
          <w:bCs/>
          <w:u w:val="none"/>
        </w:rPr>
      </w:pPr>
    </w:p>
    <w:p w14:paraId="69B0CCCE" w14:textId="77777777" w:rsidR="006F0C0A" w:rsidRDefault="006F0C0A" w:rsidP="006F0C0A">
      <w:pPr>
        <w:pStyle w:val="AgendaHeader"/>
        <w:spacing w:before="0"/>
        <w:jc w:val="right"/>
        <w:rPr>
          <w:rFonts w:ascii="Arial Narrow" w:hAnsi="Arial Narrow" w:cs="Arial"/>
          <w:bCs/>
          <w:u w:val="none"/>
        </w:rPr>
      </w:pPr>
      <w:r>
        <w:rPr>
          <w:rFonts w:ascii="Arial Narrow" w:hAnsi="Arial Narrow" w:cs="Arial"/>
          <w:bCs/>
          <w:u w:val="none"/>
        </w:rPr>
        <w:t>Carried.</w:t>
      </w:r>
    </w:p>
    <w:p w14:paraId="3EADE649" w14:textId="77777777" w:rsidR="006F0C0A" w:rsidRDefault="006F0C0A" w:rsidP="00FC5478">
      <w:pPr>
        <w:pStyle w:val="AgendaHeader"/>
        <w:spacing w:before="0"/>
        <w:jc w:val="left"/>
        <w:rPr>
          <w:rFonts w:ascii="Arial Narrow" w:hAnsi="Arial Narrow" w:cs="Arial"/>
          <w:bCs/>
          <w:u w:val="none"/>
        </w:rPr>
      </w:pPr>
    </w:p>
    <w:p w14:paraId="30684421" w14:textId="76E28A97" w:rsidR="00472939" w:rsidRDefault="00EA0001" w:rsidP="007915E9">
      <w:pPr>
        <w:pStyle w:val="AgendaHeader"/>
        <w:spacing w:before="0"/>
        <w:jc w:val="left"/>
        <w:rPr>
          <w:rFonts w:ascii="Arial Narrow" w:hAnsi="Arial Narrow" w:cs="Arial"/>
          <w:bCs/>
          <w:u w:val="none"/>
        </w:rPr>
      </w:pPr>
      <w:r>
        <w:rPr>
          <w:rFonts w:ascii="Arial Narrow" w:hAnsi="Arial Narrow" w:cs="Arial"/>
          <w:bCs/>
          <w:u w:val="none"/>
        </w:rPr>
        <w:tab/>
        <w:t>The meeting adjourned at</w:t>
      </w:r>
      <w:r w:rsidR="00134DBE">
        <w:rPr>
          <w:rFonts w:ascii="Arial Narrow" w:hAnsi="Arial Narrow" w:cs="Arial"/>
          <w:bCs/>
          <w:u w:val="none"/>
        </w:rPr>
        <w:t xml:space="preserve"> </w:t>
      </w:r>
      <w:r w:rsidR="00473709">
        <w:rPr>
          <w:rFonts w:ascii="Arial Narrow" w:hAnsi="Arial Narrow" w:cs="Arial"/>
          <w:bCs/>
          <w:u w:val="none"/>
        </w:rPr>
        <w:t>12:37 p.m.</w:t>
      </w:r>
    </w:p>
    <w:p w14:paraId="2B0A7603" w14:textId="77777777" w:rsidR="00EA0001" w:rsidRDefault="00EA0001" w:rsidP="007915E9">
      <w:pPr>
        <w:pStyle w:val="AgendaHeader"/>
        <w:spacing w:before="0"/>
        <w:jc w:val="left"/>
        <w:rPr>
          <w:rFonts w:ascii="Arial Narrow" w:hAnsi="Arial Narrow" w:cs="Arial"/>
          <w:bCs/>
          <w:u w:val="none"/>
        </w:rPr>
      </w:pPr>
    </w:p>
    <w:p w14:paraId="4B5E2AA1" w14:textId="77777777" w:rsidR="00A30AC0" w:rsidRDefault="00A30AC0" w:rsidP="007915E9">
      <w:pPr>
        <w:pStyle w:val="AgendaHeader"/>
        <w:spacing w:before="0"/>
        <w:jc w:val="left"/>
        <w:rPr>
          <w:rFonts w:ascii="Arial Narrow" w:hAnsi="Arial Narrow" w:cs="Arial"/>
          <w:bCs/>
          <w:u w:val="none"/>
        </w:rPr>
      </w:pPr>
    </w:p>
    <w:p w14:paraId="76963EA6" w14:textId="77777777" w:rsidR="00EB7714" w:rsidRDefault="00EB7714" w:rsidP="007915E9">
      <w:pPr>
        <w:pStyle w:val="AgendaHeader"/>
        <w:spacing w:before="0"/>
        <w:jc w:val="left"/>
        <w:rPr>
          <w:rFonts w:ascii="Arial Narrow" w:hAnsi="Arial Narrow" w:cs="Arial"/>
          <w:bCs/>
          <w:u w:val="none"/>
        </w:rPr>
      </w:pPr>
    </w:p>
    <w:p w14:paraId="7CEE502D" w14:textId="77777777" w:rsidR="00C43452" w:rsidRDefault="00C43452" w:rsidP="007915E9">
      <w:pPr>
        <w:pStyle w:val="AgendaHeader"/>
        <w:spacing w:before="0"/>
        <w:jc w:val="left"/>
        <w:rPr>
          <w:rFonts w:ascii="Arial Narrow" w:hAnsi="Arial Narrow" w:cs="Arial"/>
          <w:bCs/>
          <w:u w:val="none"/>
        </w:rPr>
      </w:pPr>
    </w:p>
    <w:p w14:paraId="5D86C183" w14:textId="77777777" w:rsidR="00C43452" w:rsidRDefault="00C43452" w:rsidP="007915E9">
      <w:pPr>
        <w:pStyle w:val="AgendaHeader"/>
        <w:spacing w:before="0"/>
        <w:jc w:val="left"/>
        <w:rPr>
          <w:rFonts w:ascii="Arial Narrow" w:hAnsi="Arial Narrow" w:cs="Arial"/>
          <w:bCs/>
          <w:u w:val="none"/>
        </w:rPr>
      </w:pPr>
    </w:p>
    <w:p w14:paraId="15BA9F7A" w14:textId="77777777" w:rsidR="007915E9" w:rsidRPr="00814E85" w:rsidRDefault="007915E9" w:rsidP="007915E9">
      <w:pPr>
        <w:rPr>
          <w:rFonts w:ascii="Arial Narrow" w:hAnsi="Arial Narrow" w:cs="Arial"/>
          <w:lang w:val="en-US" w:eastAsia="en-US"/>
        </w:rPr>
      </w:pP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r w:rsidRPr="00814E85">
        <w:rPr>
          <w:rFonts w:ascii="Arial Narrow" w:hAnsi="Arial Narrow" w:cs="Arial"/>
          <w:u w:val="single"/>
          <w:lang w:val="en-US" w:eastAsia="en-US"/>
        </w:rPr>
        <w:tab/>
      </w:r>
    </w:p>
    <w:p w14:paraId="3384B97A" w14:textId="374EEBD5" w:rsidR="007915E9" w:rsidRPr="00814E85" w:rsidRDefault="00A45581" w:rsidP="007915E9">
      <w:pPr>
        <w:rPr>
          <w:rFonts w:ascii="Arial Narrow" w:hAnsi="Arial Narrow" w:cs="Arial"/>
          <w:lang w:val="en-US" w:eastAsia="en-US"/>
        </w:rPr>
      </w:pPr>
      <w:r>
        <w:rPr>
          <w:rFonts w:ascii="Arial Narrow" w:hAnsi="Arial Narrow" w:cs="Arial"/>
          <w:lang w:val="en-US" w:eastAsia="en-US"/>
        </w:rPr>
        <w:t>Jeff Knoll</w:t>
      </w:r>
      <w:r w:rsidR="007915E9" w:rsidRPr="00814E85">
        <w:rPr>
          <w:rFonts w:ascii="Arial Narrow" w:hAnsi="Arial Narrow" w:cs="Arial"/>
          <w:lang w:val="en-US" w:eastAsia="en-US"/>
        </w:rPr>
        <w:t xml:space="preserve"> </w:t>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7915E9" w:rsidRPr="00814E85">
        <w:rPr>
          <w:rFonts w:ascii="Arial Narrow" w:hAnsi="Arial Narrow" w:cs="Arial"/>
          <w:lang w:val="en-US" w:eastAsia="en-US"/>
        </w:rPr>
        <w:tab/>
      </w:r>
      <w:r w:rsidR="00A00CDB">
        <w:rPr>
          <w:rFonts w:ascii="Arial Narrow" w:hAnsi="Arial Narrow" w:cs="Arial"/>
          <w:lang w:val="en-US" w:eastAsia="en-US"/>
        </w:rPr>
        <w:t>Graham Milne</w:t>
      </w:r>
    </w:p>
    <w:p w14:paraId="05CC52F8" w14:textId="03DEC347" w:rsidR="007915E9" w:rsidRPr="00691BA2" w:rsidRDefault="007915E9" w:rsidP="00691BA2">
      <w:pPr>
        <w:rPr>
          <w:rFonts w:ascii="Arial Narrow" w:hAnsi="Arial Narrow" w:cs="Arial"/>
          <w:lang w:val="en-US" w:eastAsia="en-US"/>
        </w:rPr>
      </w:pPr>
      <w:r w:rsidRPr="00814E85">
        <w:rPr>
          <w:rFonts w:ascii="Arial Narrow" w:hAnsi="Arial Narrow" w:cs="Arial"/>
          <w:lang w:val="en-US" w:eastAsia="en-US"/>
        </w:rPr>
        <w:t>Chair</w:t>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Pr="00814E85">
        <w:rPr>
          <w:rFonts w:ascii="Arial Narrow" w:hAnsi="Arial Narrow" w:cs="Arial"/>
          <w:lang w:val="en-US" w:eastAsia="en-US"/>
        </w:rPr>
        <w:tab/>
      </w:r>
      <w:r w:rsidR="00A00CDB">
        <w:rPr>
          <w:rFonts w:ascii="Arial Narrow" w:hAnsi="Arial Narrow" w:cs="Arial"/>
          <w:lang w:val="en-US" w:eastAsia="en-US"/>
        </w:rPr>
        <w:t xml:space="preserve">Board </w:t>
      </w:r>
      <w:r w:rsidRPr="00814E85">
        <w:rPr>
          <w:rFonts w:ascii="Arial Narrow" w:hAnsi="Arial Narrow" w:cs="Arial"/>
          <w:lang w:val="en-US" w:eastAsia="en-US"/>
        </w:rPr>
        <w:t>Secretary</w:t>
      </w:r>
    </w:p>
    <w:sectPr w:rsidR="007915E9" w:rsidRPr="00691BA2" w:rsidSect="006B3B2B">
      <w:headerReference w:type="even" r:id="rId7"/>
      <w:headerReference w:type="default" r:id="rId8"/>
      <w:footerReference w:type="default" r:id="rId9"/>
      <w:headerReference w:type="first" r:id="rId10"/>
      <w:footerReference w:type="first" r:id="rId11"/>
      <w:pgSz w:w="12240" w:h="15840" w:code="1"/>
      <w:pgMar w:top="1440" w:right="1440" w:bottom="1440" w:left="1440" w:header="720" w:footer="1008" w:gutter="0"/>
      <w:pgNumType w:start="1"/>
      <w:cols w:space="475"/>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5AE12" w14:textId="77777777" w:rsidR="00FC58B3" w:rsidRDefault="00FC58B3">
      <w:r>
        <w:separator/>
      </w:r>
    </w:p>
  </w:endnote>
  <w:endnote w:type="continuationSeparator" w:id="0">
    <w:p w14:paraId="04CB6E35" w14:textId="77777777" w:rsidR="00FC58B3" w:rsidRDefault="00FC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7D195" w14:textId="77777777" w:rsidR="00FA32E0" w:rsidRDefault="00FA32E0" w:rsidP="00FA32E0"/>
  <w:p w14:paraId="25C027A2" w14:textId="09E30D27" w:rsidR="00FA32E0" w:rsidRPr="004B197E" w:rsidRDefault="00037AD5" w:rsidP="00FA32E0">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6704" behindDoc="0" locked="0" layoutInCell="1" allowOverlap="1" wp14:anchorId="7614E359" wp14:editId="2A1BBCDB">
              <wp:simplePos x="0" y="0"/>
              <wp:positionH relativeFrom="column">
                <wp:posOffset>0</wp:posOffset>
              </wp:positionH>
              <wp:positionV relativeFrom="paragraph">
                <wp:posOffset>-51435</wp:posOffset>
              </wp:positionV>
              <wp:extent cx="5886450" cy="0"/>
              <wp:effectExtent l="0" t="0" r="0" b="0"/>
              <wp:wrapNone/>
              <wp:docPr id="336908348" name="AutoShap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8D5007" id="_x0000_t32" coordsize="21600,21600" o:spt="32" o:oned="t" path="m,l21600,21600e" filled="f">
              <v:path arrowok="t" fillok="f" o:connecttype="none"/>
              <o:lock v:ext="edit" shapetype="t"/>
            </v:shapetype>
            <v:shape id="AutoShape 8" o:spid="_x0000_s1026" type="#_x0000_t32" alt="&quot;&quot;" style="position:absolute;margin-left:0;margin-top:-4.05pt;width:463.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FA32E0" w:rsidRPr="004B197E">
      <w:rPr>
        <w:rFonts w:ascii="Arial Narrow" w:hAnsi="Arial Narrow"/>
        <w:sz w:val="20"/>
        <w:szCs w:val="20"/>
      </w:rPr>
      <w:t>P</w:t>
    </w:r>
    <w:r w:rsidR="003E1ECE">
      <w:rPr>
        <w:rFonts w:ascii="Arial Narrow" w:hAnsi="Arial Narrow"/>
        <w:sz w:val="20"/>
        <w:szCs w:val="20"/>
      </w:rPr>
      <w:t>u</w:t>
    </w:r>
    <w:r w:rsidR="00E20F4E">
      <w:rPr>
        <w:rFonts w:ascii="Arial Narrow" w:hAnsi="Arial Narrow"/>
        <w:sz w:val="20"/>
        <w:szCs w:val="20"/>
      </w:rPr>
      <w:t>blic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C12C05">
      <w:rPr>
        <w:rFonts w:ascii="Arial Narrow" w:hAnsi="Arial Narrow"/>
        <w:sz w:val="20"/>
        <w:szCs w:val="20"/>
      </w:rPr>
      <w:t xml:space="preserve">day, </w:t>
    </w:r>
    <w:r w:rsidR="00777519">
      <w:rPr>
        <w:rFonts w:ascii="Arial Narrow" w:hAnsi="Arial Narrow"/>
        <w:sz w:val="20"/>
        <w:szCs w:val="20"/>
      </w:rPr>
      <w:t>December 19</w:t>
    </w:r>
    <w:r w:rsidR="004A283D">
      <w:rPr>
        <w:rFonts w:ascii="Arial Narrow" w:hAnsi="Arial Narrow"/>
        <w:sz w:val="20"/>
        <w:szCs w:val="20"/>
      </w:rPr>
      <w:t>, 2024</w:t>
    </w:r>
  </w:p>
  <w:p w14:paraId="57BD37E9" w14:textId="77777777" w:rsidR="0064556D" w:rsidRPr="00FA32E0" w:rsidRDefault="00FA32E0" w:rsidP="00FA32E0">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6</w:t>
    </w:r>
    <w:r w:rsidRPr="004B197E">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537C9" w14:textId="380FD463" w:rsidR="00084924" w:rsidRPr="00572C9A" w:rsidRDefault="00084924" w:rsidP="00084924">
    <w:pPr>
      <w:pStyle w:val="Header"/>
    </w:pPr>
  </w:p>
  <w:p w14:paraId="550A0491" w14:textId="77777777" w:rsidR="00084924" w:rsidRDefault="00084924" w:rsidP="00084924"/>
  <w:p w14:paraId="7C5E13E7" w14:textId="40F58BFF" w:rsidR="00084924" w:rsidRPr="004B197E" w:rsidRDefault="00037AD5" w:rsidP="00084924">
    <w:pPr>
      <w:pStyle w:val="Footer"/>
      <w:tabs>
        <w:tab w:val="clear" w:pos="8640"/>
        <w:tab w:val="right" w:pos="9360"/>
      </w:tabs>
      <w:rPr>
        <w:rFonts w:ascii="Arial Narrow" w:hAnsi="Arial Narrow"/>
        <w:sz w:val="20"/>
        <w:szCs w:val="20"/>
      </w:rPr>
    </w:pPr>
    <w:r>
      <w:rPr>
        <w:rFonts w:ascii="Arial Narrow" w:hAnsi="Arial Narrow"/>
        <w:noProof/>
        <w:sz w:val="20"/>
        <w:szCs w:val="20"/>
      </w:rPr>
      <mc:AlternateContent>
        <mc:Choice Requires="wps">
          <w:drawing>
            <wp:anchor distT="0" distB="0" distL="114300" distR="114300" simplePos="0" relativeHeight="251655680" behindDoc="0" locked="0" layoutInCell="1" allowOverlap="1" wp14:anchorId="5B93712B" wp14:editId="0528F66D">
              <wp:simplePos x="0" y="0"/>
              <wp:positionH relativeFrom="column">
                <wp:posOffset>0</wp:posOffset>
              </wp:positionH>
              <wp:positionV relativeFrom="paragraph">
                <wp:posOffset>-51435</wp:posOffset>
              </wp:positionV>
              <wp:extent cx="5886450" cy="0"/>
              <wp:effectExtent l="0" t="0" r="0" b="0"/>
              <wp:wrapNone/>
              <wp:docPr id="316150810"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8115A" id="_x0000_t32" coordsize="21600,21600" o:spt="32" o:oned="t" path="m,l21600,21600e" filled="f">
              <v:path arrowok="t" fillok="f" o:connecttype="none"/>
              <o:lock v:ext="edit" shapetype="t"/>
            </v:shapetype>
            <v:shape id="AutoShape 7" o:spid="_x0000_s1026" type="#_x0000_t32" alt="&quot;&quot;" style="position:absolute;margin-left:0;margin-top:-4.05pt;width:463.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LSuAEAAFYDAAAOAAAAZHJzL2Uyb0RvYy54bWysU8Fu2zAMvQ/YPwi6L06Cpc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"/>
          </w:pict>
        </mc:Fallback>
      </mc:AlternateContent>
    </w:r>
    <w:r w:rsidR="00084924" w:rsidRPr="004B197E">
      <w:rPr>
        <w:rFonts w:ascii="Arial Narrow" w:hAnsi="Arial Narrow"/>
        <w:sz w:val="20"/>
        <w:szCs w:val="20"/>
      </w:rPr>
      <w:t>P</w:t>
    </w:r>
    <w:r w:rsidR="00372EC9">
      <w:rPr>
        <w:rFonts w:ascii="Arial Narrow" w:hAnsi="Arial Narrow"/>
        <w:sz w:val="20"/>
        <w:szCs w:val="20"/>
      </w:rPr>
      <w:t>ub</w:t>
    </w:r>
    <w:r w:rsidR="00E20F4E">
      <w:rPr>
        <w:rFonts w:ascii="Arial Narrow" w:hAnsi="Arial Narrow"/>
        <w:sz w:val="20"/>
        <w:szCs w:val="20"/>
      </w:rPr>
      <w:t>lic Minutes</w:t>
    </w:r>
    <w:r w:rsidR="00E20F4E">
      <w:rPr>
        <w:rFonts w:ascii="Arial Narrow" w:hAnsi="Arial Narrow"/>
        <w:sz w:val="20"/>
        <w:szCs w:val="20"/>
      </w:rPr>
      <w:tab/>
    </w:r>
    <w:r w:rsidR="00E20F4E">
      <w:rPr>
        <w:rFonts w:ascii="Arial Narrow" w:hAnsi="Arial Narrow"/>
        <w:sz w:val="20"/>
        <w:szCs w:val="20"/>
      </w:rPr>
      <w:tab/>
    </w:r>
    <w:r w:rsidR="007F62C5">
      <w:rPr>
        <w:rFonts w:ascii="Arial Narrow" w:hAnsi="Arial Narrow"/>
        <w:sz w:val="20"/>
        <w:szCs w:val="20"/>
      </w:rPr>
      <w:t>Thurs</w:t>
    </w:r>
    <w:r w:rsidR="004011B5">
      <w:rPr>
        <w:rFonts w:ascii="Arial Narrow" w:hAnsi="Arial Narrow"/>
        <w:sz w:val="20"/>
        <w:szCs w:val="20"/>
      </w:rPr>
      <w:t>day,</w:t>
    </w:r>
    <w:r w:rsidR="00777519">
      <w:rPr>
        <w:rFonts w:ascii="Arial Narrow" w:hAnsi="Arial Narrow"/>
        <w:sz w:val="20"/>
        <w:szCs w:val="20"/>
      </w:rPr>
      <w:t xml:space="preserve"> December 19</w:t>
    </w:r>
    <w:r w:rsidR="000B33AD">
      <w:rPr>
        <w:rFonts w:ascii="Arial Narrow" w:hAnsi="Arial Narrow"/>
        <w:sz w:val="20"/>
        <w:szCs w:val="20"/>
      </w:rPr>
      <w:t>,</w:t>
    </w:r>
    <w:r w:rsidR="004A283D">
      <w:rPr>
        <w:rFonts w:ascii="Arial Narrow" w:hAnsi="Arial Narrow"/>
        <w:sz w:val="20"/>
        <w:szCs w:val="20"/>
      </w:rPr>
      <w:t xml:space="preserve"> 2024</w:t>
    </w:r>
  </w:p>
  <w:p w14:paraId="402E6DF8" w14:textId="77777777" w:rsidR="001E26EA" w:rsidRPr="00084924" w:rsidRDefault="00084924" w:rsidP="00084924">
    <w:pPr>
      <w:pStyle w:val="Footer"/>
      <w:tabs>
        <w:tab w:val="clear" w:pos="8640"/>
        <w:tab w:val="right" w:pos="9360"/>
      </w:tabs>
      <w:jc w:val="right"/>
      <w:rPr>
        <w:rFonts w:ascii="Arial Narrow" w:hAnsi="Arial Narrow"/>
        <w:sz w:val="20"/>
        <w:szCs w:val="20"/>
      </w:rPr>
    </w:pPr>
    <w:r w:rsidRPr="004B197E">
      <w:rPr>
        <w:rFonts w:ascii="Arial Narrow" w:hAnsi="Arial Narrow"/>
        <w:sz w:val="20"/>
        <w:szCs w:val="20"/>
      </w:rPr>
      <w:t xml:space="preserve">Page </w:t>
    </w:r>
    <w:r w:rsidRPr="004B197E">
      <w:rPr>
        <w:rFonts w:ascii="Arial Narrow" w:hAnsi="Arial Narrow"/>
        <w:sz w:val="20"/>
        <w:szCs w:val="20"/>
      </w:rPr>
      <w:fldChar w:fldCharType="begin"/>
    </w:r>
    <w:r w:rsidRPr="004B197E">
      <w:rPr>
        <w:rFonts w:ascii="Arial Narrow" w:hAnsi="Arial Narrow"/>
        <w:sz w:val="20"/>
        <w:szCs w:val="20"/>
      </w:rPr>
      <w:instrText xml:space="preserve"> PAGE   \* MERGEFORMAT </w:instrText>
    </w:r>
    <w:r w:rsidRPr="004B197E">
      <w:rPr>
        <w:rFonts w:ascii="Arial Narrow" w:hAnsi="Arial Narrow"/>
        <w:sz w:val="20"/>
        <w:szCs w:val="20"/>
      </w:rPr>
      <w:fldChar w:fldCharType="separate"/>
    </w:r>
    <w:r w:rsidR="00527A8B">
      <w:rPr>
        <w:rFonts w:ascii="Arial Narrow" w:hAnsi="Arial Narrow"/>
        <w:noProof/>
        <w:sz w:val="20"/>
        <w:szCs w:val="20"/>
      </w:rPr>
      <w:t>1</w:t>
    </w:r>
    <w:r w:rsidRPr="004B197E">
      <w:rPr>
        <w:rFonts w:ascii="Arial Narrow" w:hAnsi="Arial Narrow"/>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AA446" w14:textId="77777777" w:rsidR="00FC58B3" w:rsidRDefault="00FC58B3">
      <w:r>
        <w:separator/>
      </w:r>
    </w:p>
  </w:footnote>
  <w:footnote w:type="continuationSeparator" w:id="0">
    <w:p w14:paraId="3B37A39E" w14:textId="77777777" w:rsidR="00FC58B3" w:rsidRDefault="00FC5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48F94" w14:textId="3BA5C3F4" w:rsidR="0078148E" w:rsidRDefault="00473709">
    <w:pPr>
      <w:pStyle w:val="Header"/>
    </w:pPr>
    <w:r>
      <w:rPr>
        <w:noProof/>
      </w:rPr>
      <w:pict w14:anchorId="60627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0704" o:spid="_x0000_s1026" type="#_x0000_t136" style="position:absolute;margin-left:0;margin-top:0;width:609.1pt;height:50.75pt;rotation:315;z-index:-251655168;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96E42" w14:textId="15424156" w:rsidR="0064556D" w:rsidRPr="00393FDE" w:rsidRDefault="00473709" w:rsidP="00084924">
    <w:pPr>
      <w:pStyle w:val="centered"/>
      <w:tabs>
        <w:tab w:val="clear" w:pos="1080"/>
        <w:tab w:val="clear" w:pos="3240"/>
        <w:tab w:val="clear" w:pos="5400"/>
        <w:tab w:val="clear" w:pos="7560"/>
        <w:tab w:val="clear" w:pos="9720"/>
        <w:tab w:val="clear" w:pos="11880"/>
        <w:tab w:val="clear" w:pos="14040"/>
        <w:tab w:val="clear" w:pos="16200"/>
        <w:tab w:val="clear" w:pos="18360"/>
        <w:tab w:val="clear" w:pos="20520"/>
        <w:tab w:val="clear" w:pos="21600"/>
        <w:tab w:val="clear" w:pos="22680"/>
        <w:tab w:val="clear" w:pos="23760"/>
        <w:tab w:val="clear" w:pos="24840"/>
        <w:tab w:val="clear" w:pos="25920"/>
        <w:tab w:val="clear" w:pos="27000"/>
        <w:tab w:val="clear" w:pos="28080"/>
        <w:tab w:val="clear" w:pos="29160"/>
        <w:tab w:val="clear" w:pos="30240"/>
        <w:tab w:val="clear" w:pos="31320"/>
        <w:tab w:val="left" w:pos="-1440"/>
        <w:tab w:val="left" w:pos="-720"/>
        <w:tab w:val="left" w:pos="720"/>
        <w:tab w:val="left" w:pos="1440"/>
        <w:tab w:val="left" w:pos="2880"/>
        <w:tab w:val="left" w:pos="3600"/>
        <w:tab w:val="left" w:pos="5040"/>
        <w:tab w:val="left" w:pos="5760"/>
        <w:tab w:val="left" w:pos="7200"/>
        <w:tab w:val="left" w:pos="7920"/>
        <w:tab w:val="left" w:pos="9360"/>
        <w:tab w:val="left" w:pos="10080"/>
        <w:tab w:val="left" w:pos="11520"/>
        <w:tab w:val="left" w:pos="12240"/>
        <w:tab w:val="left" w:pos="13680"/>
        <w:tab w:val="left" w:pos="14400"/>
        <w:tab w:val="left" w:pos="15840"/>
        <w:tab w:val="left" w:pos="16560"/>
        <w:tab w:val="left" w:pos="18000"/>
        <w:tab w:val="left" w:pos="18720"/>
      </w:tabs>
      <w:spacing w:after="0" w:line="278" w:lineRule="atLeast"/>
      <w:jc w:val="left"/>
      <w:rPr>
        <w:rFonts w:ascii="Times New Roman" w:hAnsi="Times New Roman"/>
      </w:rPr>
    </w:pPr>
    <w:r>
      <w:rPr>
        <w:noProof/>
      </w:rPr>
      <w:pict w14:anchorId="34860A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0705" o:spid="_x0000_s1027" type="#_x0000_t136" style="position:absolute;margin-left:0;margin-top:0;width:609.1pt;height:50.75pt;rotation:315;z-index:-251653120;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r w:rsidR="00037AD5">
      <w:rPr>
        <w:noProof/>
      </w:rPr>
      <w:drawing>
        <wp:inline distT="0" distB="0" distL="0" distR="0" wp14:anchorId="7F89678B" wp14:editId="5E6262CC">
          <wp:extent cx="1758950" cy="1187450"/>
          <wp:effectExtent l="0" t="0" r="0" b="0"/>
          <wp:docPr id="2"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874B6" w14:textId="169A94A5" w:rsidR="00084924" w:rsidRPr="00084924" w:rsidRDefault="00473709" w:rsidP="00084924">
    <w:pPr>
      <w:pStyle w:val="Header"/>
    </w:pPr>
    <w:r>
      <w:rPr>
        <w:noProof/>
      </w:rPr>
      <w:pict w14:anchorId="04504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90703" o:spid="_x0000_s1025" type="#_x0000_t136" style="position:absolute;margin-left:0;margin-top:0;width:609.1pt;height:50.75pt;rotation:315;z-index:-251657216;mso-position-horizontal:center;mso-position-horizontal-relative:margin;mso-position-vertical:center;mso-position-vertical-relative:margin" o:allowincell="f" fillcolor="silver" stroked="f">
          <v:fill opacity=".5"/>
          <v:textpath style="font-family:&quot;Verdana&quot;;font-size:1pt" string="Subject to Confirmation"/>
          <w10:wrap anchorx="margin" anchory="margin"/>
        </v:shape>
      </w:pict>
    </w:r>
    <w:r w:rsidR="00037AD5">
      <w:rPr>
        <w:noProof/>
      </w:rPr>
      <w:drawing>
        <wp:inline distT="0" distB="0" distL="0" distR="0" wp14:anchorId="08D21C03" wp14:editId="79BD66CC">
          <wp:extent cx="1758950" cy="1187450"/>
          <wp:effectExtent l="0" t="0" r="0" b="0"/>
          <wp:docPr id="1" name="Picture 1" descr="Halton Police Board Crest and motto:  Excellence in Governance.  Decorative header for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lton Police Board Crest and motto:  Excellence in Governance.  Decorative header for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1187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42502"/>
    <w:multiLevelType w:val="hybridMultilevel"/>
    <w:tmpl w:val="C9626FB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3F160F2"/>
    <w:multiLevelType w:val="hybridMultilevel"/>
    <w:tmpl w:val="C2A4A55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15:restartNumberingAfterBreak="0">
    <w:nsid w:val="06CA10CD"/>
    <w:multiLevelType w:val="hybridMultilevel"/>
    <w:tmpl w:val="75AE0C5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2DF2E08"/>
    <w:multiLevelType w:val="hybridMultilevel"/>
    <w:tmpl w:val="DDBAACE4"/>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8D8501E"/>
    <w:multiLevelType w:val="hybridMultilevel"/>
    <w:tmpl w:val="D08867C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C3C6937"/>
    <w:multiLevelType w:val="hybridMultilevel"/>
    <w:tmpl w:val="6CCC5F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D893AB6"/>
    <w:multiLevelType w:val="hybridMultilevel"/>
    <w:tmpl w:val="4E382C6C"/>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7" w15:restartNumberingAfterBreak="0">
    <w:nsid w:val="1EC176D0"/>
    <w:multiLevelType w:val="multilevel"/>
    <w:tmpl w:val="92C2BC1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D1719F"/>
    <w:multiLevelType w:val="hybridMultilevel"/>
    <w:tmpl w:val="CC4E4A4C"/>
    <w:lvl w:ilvl="0" w:tplc="E8DC0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F07BF0"/>
    <w:multiLevelType w:val="hybridMultilevel"/>
    <w:tmpl w:val="E1368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433211"/>
    <w:multiLevelType w:val="hybridMultilevel"/>
    <w:tmpl w:val="E68887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D76461E"/>
    <w:multiLevelType w:val="hybridMultilevel"/>
    <w:tmpl w:val="60447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B2624"/>
    <w:multiLevelType w:val="hybridMultilevel"/>
    <w:tmpl w:val="D4848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C9017E"/>
    <w:multiLevelType w:val="hybridMultilevel"/>
    <w:tmpl w:val="BBAC672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36993E24"/>
    <w:multiLevelType w:val="hybridMultilevel"/>
    <w:tmpl w:val="35D0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317311"/>
    <w:multiLevelType w:val="hybridMultilevel"/>
    <w:tmpl w:val="36FE4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9007082"/>
    <w:multiLevelType w:val="hybridMultilevel"/>
    <w:tmpl w:val="EA7890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52569A"/>
    <w:multiLevelType w:val="hybridMultilevel"/>
    <w:tmpl w:val="2890AA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475F56EF"/>
    <w:multiLevelType w:val="hybridMultilevel"/>
    <w:tmpl w:val="CBD089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0E67B3"/>
    <w:multiLevelType w:val="hybridMultilevel"/>
    <w:tmpl w:val="0F906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8A2A35"/>
    <w:multiLevelType w:val="hybridMultilevel"/>
    <w:tmpl w:val="FE081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B771B1"/>
    <w:multiLevelType w:val="hybridMultilevel"/>
    <w:tmpl w:val="E78C8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2B6ED4"/>
    <w:multiLevelType w:val="hybridMultilevel"/>
    <w:tmpl w:val="FA9AA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7923A02"/>
    <w:multiLevelType w:val="hybridMultilevel"/>
    <w:tmpl w:val="3516D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FCB2C3D"/>
    <w:multiLevelType w:val="hybridMultilevel"/>
    <w:tmpl w:val="CACA59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1960B89"/>
    <w:multiLevelType w:val="hybridMultilevel"/>
    <w:tmpl w:val="723E4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6B51A8"/>
    <w:multiLevelType w:val="hybridMultilevel"/>
    <w:tmpl w:val="D9BC93F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63A91997"/>
    <w:multiLevelType w:val="hybridMultilevel"/>
    <w:tmpl w:val="C2389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282FBB"/>
    <w:multiLevelType w:val="hybridMultilevel"/>
    <w:tmpl w:val="FEF228E0"/>
    <w:lvl w:ilvl="0" w:tplc="4E127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A059BD"/>
    <w:multiLevelType w:val="hybridMultilevel"/>
    <w:tmpl w:val="BD3AE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E24DA1"/>
    <w:multiLevelType w:val="hybridMultilevel"/>
    <w:tmpl w:val="B630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CD603A"/>
    <w:multiLevelType w:val="hybridMultilevel"/>
    <w:tmpl w:val="CB96D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E212F0"/>
    <w:multiLevelType w:val="hybridMultilevel"/>
    <w:tmpl w:val="A29A79B2"/>
    <w:lvl w:ilvl="0" w:tplc="9686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AB2751"/>
    <w:multiLevelType w:val="hybridMultilevel"/>
    <w:tmpl w:val="EC668AA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4" w15:restartNumberingAfterBreak="0">
    <w:nsid w:val="7CB75561"/>
    <w:multiLevelType w:val="hybridMultilevel"/>
    <w:tmpl w:val="874A97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119181995">
    <w:abstractNumId w:val="23"/>
  </w:num>
  <w:num w:numId="2" w16cid:durableId="577833241">
    <w:abstractNumId w:val="19"/>
  </w:num>
  <w:num w:numId="3" w16cid:durableId="834221166">
    <w:abstractNumId w:val="29"/>
  </w:num>
  <w:num w:numId="4" w16cid:durableId="230702749">
    <w:abstractNumId w:val="9"/>
  </w:num>
  <w:num w:numId="5" w16cid:durableId="1224028873">
    <w:abstractNumId w:val="25"/>
  </w:num>
  <w:num w:numId="6" w16cid:durableId="213473208">
    <w:abstractNumId w:val="30"/>
  </w:num>
  <w:num w:numId="7" w16cid:durableId="2126539835">
    <w:abstractNumId w:val="22"/>
  </w:num>
  <w:num w:numId="8" w16cid:durableId="1385837409">
    <w:abstractNumId w:val="18"/>
  </w:num>
  <w:num w:numId="9" w16cid:durableId="1327129708">
    <w:abstractNumId w:val="28"/>
  </w:num>
  <w:num w:numId="10" w16cid:durableId="1223372373">
    <w:abstractNumId w:val="24"/>
  </w:num>
  <w:num w:numId="11" w16cid:durableId="966937703">
    <w:abstractNumId w:val="32"/>
  </w:num>
  <w:num w:numId="12" w16cid:durableId="1221479308">
    <w:abstractNumId w:val="12"/>
  </w:num>
  <w:num w:numId="13" w16cid:durableId="2141805623">
    <w:abstractNumId w:val="8"/>
  </w:num>
  <w:num w:numId="14" w16cid:durableId="28186880">
    <w:abstractNumId w:val="15"/>
  </w:num>
  <w:num w:numId="15" w16cid:durableId="1090203125">
    <w:abstractNumId w:val="20"/>
  </w:num>
  <w:num w:numId="16" w16cid:durableId="1251307787">
    <w:abstractNumId w:val="6"/>
  </w:num>
  <w:num w:numId="17" w16cid:durableId="156851399">
    <w:abstractNumId w:val="11"/>
  </w:num>
  <w:num w:numId="18" w16cid:durableId="108354588">
    <w:abstractNumId w:val="31"/>
  </w:num>
  <w:num w:numId="19" w16cid:durableId="1438210396">
    <w:abstractNumId w:val="14"/>
  </w:num>
  <w:num w:numId="20" w16cid:durableId="1608851105">
    <w:abstractNumId w:val="21"/>
  </w:num>
  <w:num w:numId="21" w16cid:durableId="1345132549">
    <w:abstractNumId w:val="27"/>
  </w:num>
  <w:num w:numId="22" w16cid:durableId="465975994">
    <w:abstractNumId w:val="1"/>
  </w:num>
  <w:num w:numId="23" w16cid:durableId="1305156011">
    <w:abstractNumId w:val="34"/>
  </w:num>
  <w:num w:numId="24" w16cid:durableId="1279600102">
    <w:abstractNumId w:val="4"/>
  </w:num>
  <w:num w:numId="25" w16cid:durableId="628971221">
    <w:abstractNumId w:val="26"/>
  </w:num>
  <w:num w:numId="26" w16cid:durableId="1865710831">
    <w:abstractNumId w:val="17"/>
  </w:num>
  <w:num w:numId="27" w16cid:durableId="4809225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9553121">
    <w:abstractNumId w:val="3"/>
  </w:num>
  <w:num w:numId="29" w16cid:durableId="123235638">
    <w:abstractNumId w:val="33"/>
  </w:num>
  <w:num w:numId="30" w16cid:durableId="803540983">
    <w:abstractNumId w:val="13"/>
  </w:num>
  <w:num w:numId="31" w16cid:durableId="2143302136">
    <w:abstractNumId w:val="10"/>
  </w:num>
  <w:num w:numId="32" w16cid:durableId="1613440609">
    <w:abstractNumId w:val="2"/>
  </w:num>
  <w:num w:numId="33" w16cid:durableId="524638297">
    <w:abstractNumId w:val="5"/>
  </w:num>
  <w:num w:numId="34" w16cid:durableId="1831169264">
    <w:abstractNumId w:val="0"/>
  </w:num>
  <w:num w:numId="35" w16cid:durableId="51848945">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D89FA1C-E97E-49DC-8B06-74637D37F20C}"/>
    <w:docVar w:name="dgnword-eventsink" w:val="2727895085712"/>
  </w:docVars>
  <w:rsids>
    <w:rsidRoot w:val="002E600D"/>
    <w:rsid w:val="00000245"/>
    <w:rsid w:val="000004A8"/>
    <w:rsid w:val="0000114C"/>
    <w:rsid w:val="000036A2"/>
    <w:rsid w:val="00007058"/>
    <w:rsid w:val="00010F36"/>
    <w:rsid w:val="00011B3D"/>
    <w:rsid w:val="000120F1"/>
    <w:rsid w:val="000134F6"/>
    <w:rsid w:val="0001580E"/>
    <w:rsid w:val="00016A28"/>
    <w:rsid w:val="00021CB9"/>
    <w:rsid w:val="000226B6"/>
    <w:rsid w:val="00026155"/>
    <w:rsid w:val="0003088E"/>
    <w:rsid w:val="00031E36"/>
    <w:rsid w:val="00032ACE"/>
    <w:rsid w:val="000333F1"/>
    <w:rsid w:val="000340A8"/>
    <w:rsid w:val="0003453E"/>
    <w:rsid w:val="0003671F"/>
    <w:rsid w:val="00037AD5"/>
    <w:rsid w:val="00037D12"/>
    <w:rsid w:val="000425AF"/>
    <w:rsid w:val="00045256"/>
    <w:rsid w:val="00045EAC"/>
    <w:rsid w:val="00045FA0"/>
    <w:rsid w:val="00046EA6"/>
    <w:rsid w:val="00052140"/>
    <w:rsid w:val="000523BC"/>
    <w:rsid w:val="000545DB"/>
    <w:rsid w:val="000552EC"/>
    <w:rsid w:val="00055680"/>
    <w:rsid w:val="00055C71"/>
    <w:rsid w:val="0005690F"/>
    <w:rsid w:val="00056D69"/>
    <w:rsid w:val="00060AE6"/>
    <w:rsid w:val="00062220"/>
    <w:rsid w:val="00063AA5"/>
    <w:rsid w:val="00063E77"/>
    <w:rsid w:val="0006424B"/>
    <w:rsid w:val="00065F51"/>
    <w:rsid w:val="00066E6A"/>
    <w:rsid w:val="000714EC"/>
    <w:rsid w:val="000737B8"/>
    <w:rsid w:val="000748F3"/>
    <w:rsid w:val="000774AF"/>
    <w:rsid w:val="00077B8D"/>
    <w:rsid w:val="00080E75"/>
    <w:rsid w:val="00081A59"/>
    <w:rsid w:val="00082FE8"/>
    <w:rsid w:val="00084334"/>
    <w:rsid w:val="00084924"/>
    <w:rsid w:val="00086005"/>
    <w:rsid w:val="00086089"/>
    <w:rsid w:val="000876BC"/>
    <w:rsid w:val="00090076"/>
    <w:rsid w:val="000915E7"/>
    <w:rsid w:val="000926B5"/>
    <w:rsid w:val="000939BF"/>
    <w:rsid w:val="0009446A"/>
    <w:rsid w:val="000946A8"/>
    <w:rsid w:val="000965AB"/>
    <w:rsid w:val="00096B09"/>
    <w:rsid w:val="00096B30"/>
    <w:rsid w:val="000A3EBF"/>
    <w:rsid w:val="000A41CC"/>
    <w:rsid w:val="000B081B"/>
    <w:rsid w:val="000B1F32"/>
    <w:rsid w:val="000B281F"/>
    <w:rsid w:val="000B31C2"/>
    <w:rsid w:val="000B33AD"/>
    <w:rsid w:val="000B36BC"/>
    <w:rsid w:val="000B37C9"/>
    <w:rsid w:val="000B46EF"/>
    <w:rsid w:val="000B4766"/>
    <w:rsid w:val="000B559C"/>
    <w:rsid w:val="000B5AE9"/>
    <w:rsid w:val="000B5D5F"/>
    <w:rsid w:val="000B63F1"/>
    <w:rsid w:val="000B6615"/>
    <w:rsid w:val="000B6853"/>
    <w:rsid w:val="000C0D9E"/>
    <w:rsid w:val="000C1D1B"/>
    <w:rsid w:val="000C3B00"/>
    <w:rsid w:val="000C7BEC"/>
    <w:rsid w:val="000D1158"/>
    <w:rsid w:val="000D43D8"/>
    <w:rsid w:val="000D5332"/>
    <w:rsid w:val="000D57BF"/>
    <w:rsid w:val="000D6940"/>
    <w:rsid w:val="000D7C64"/>
    <w:rsid w:val="000E2DCB"/>
    <w:rsid w:val="000E3D8D"/>
    <w:rsid w:val="000E7DAC"/>
    <w:rsid w:val="000F1DD8"/>
    <w:rsid w:val="000F1F90"/>
    <w:rsid w:val="000F235B"/>
    <w:rsid w:val="000F2975"/>
    <w:rsid w:val="000F585F"/>
    <w:rsid w:val="000F701E"/>
    <w:rsid w:val="000F7DD3"/>
    <w:rsid w:val="00100001"/>
    <w:rsid w:val="00100611"/>
    <w:rsid w:val="0010219B"/>
    <w:rsid w:val="00102722"/>
    <w:rsid w:val="00103D61"/>
    <w:rsid w:val="00105049"/>
    <w:rsid w:val="001053F8"/>
    <w:rsid w:val="0010633B"/>
    <w:rsid w:val="001063E4"/>
    <w:rsid w:val="00107D69"/>
    <w:rsid w:val="0011090F"/>
    <w:rsid w:val="001126C9"/>
    <w:rsid w:val="00112721"/>
    <w:rsid w:val="00113CE6"/>
    <w:rsid w:val="00116C2D"/>
    <w:rsid w:val="00117BF6"/>
    <w:rsid w:val="001200A7"/>
    <w:rsid w:val="00123C71"/>
    <w:rsid w:val="00124599"/>
    <w:rsid w:val="00124D61"/>
    <w:rsid w:val="00125339"/>
    <w:rsid w:val="0012541B"/>
    <w:rsid w:val="001274AA"/>
    <w:rsid w:val="00127912"/>
    <w:rsid w:val="0013044F"/>
    <w:rsid w:val="00133D35"/>
    <w:rsid w:val="00134DBE"/>
    <w:rsid w:val="001359A3"/>
    <w:rsid w:val="001359AC"/>
    <w:rsid w:val="00135BD2"/>
    <w:rsid w:val="001373C3"/>
    <w:rsid w:val="00141E67"/>
    <w:rsid w:val="0014246F"/>
    <w:rsid w:val="00142C60"/>
    <w:rsid w:val="00143483"/>
    <w:rsid w:val="001435DF"/>
    <w:rsid w:val="00144025"/>
    <w:rsid w:val="001440F4"/>
    <w:rsid w:val="00144309"/>
    <w:rsid w:val="00144738"/>
    <w:rsid w:val="0014624D"/>
    <w:rsid w:val="00147041"/>
    <w:rsid w:val="0014749C"/>
    <w:rsid w:val="00147FC8"/>
    <w:rsid w:val="00152CF4"/>
    <w:rsid w:val="00153C8B"/>
    <w:rsid w:val="00153E64"/>
    <w:rsid w:val="00156DBC"/>
    <w:rsid w:val="001577B9"/>
    <w:rsid w:val="00164200"/>
    <w:rsid w:val="00164888"/>
    <w:rsid w:val="00165EE6"/>
    <w:rsid w:val="00166880"/>
    <w:rsid w:val="00167BAA"/>
    <w:rsid w:val="001716B2"/>
    <w:rsid w:val="001735AE"/>
    <w:rsid w:val="00176139"/>
    <w:rsid w:val="001761ED"/>
    <w:rsid w:val="001808F3"/>
    <w:rsid w:val="001811B0"/>
    <w:rsid w:val="00181B5F"/>
    <w:rsid w:val="0018357E"/>
    <w:rsid w:val="001840AB"/>
    <w:rsid w:val="00184FF3"/>
    <w:rsid w:val="001866F5"/>
    <w:rsid w:val="00187932"/>
    <w:rsid w:val="00190A99"/>
    <w:rsid w:val="001926F2"/>
    <w:rsid w:val="00194670"/>
    <w:rsid w:val="001952B2"/>
    <w:rsid w:val="0019683B"/>
    <w:rsid w:val="00197606"/>
    <w:rsid w:val="0019786D"/>
    <w:rsid w:val="00197DB7"/>
    <w:rsid w:val="001A1A9E"/>
    <w:rsid w:val="001A3A74"/>
    <w:rsid w:val="001A3E23"/>
    <w:rsid w:val="001A4C73"/>
    <w:rsid w:val="001A73D3"/>
    <w:rsid w:val="001A74E1"/>
    <w:rsid w:val="001B1AE4"/>
    <w:rsid w:val="001B2E70"/>
    <w:rsid w:val="001B39C3"/>
    <w:rsid w:val="001B3B74"/>
    <w:rsid w:val="001B3F55"/>
    <w:rsid w:val="001B65E2"/>
    <w:rsid w:val="001B6D74"/>
    <w:rsid w:val="001B799F"/>
    <w:rsid w:val="001C069F"/>
    <w:rsid w:val="001C1FF9"/>
    <w:rsid w:val="001C281A"/>
    <w:rsid w:val="001C4E07"/>
    <w:rsid w:val="001C5E83"/>
    <w:rsid w:val="001D0F97"/>
    <w:rsid w:val="001D2F59"/>
    <w:rsid w:val="001D4C49"/>
    <w:rsid w:val="001D60B8"/>
    <w:rsid w:val="001D625B"/>
    <w:rsid w:val="001D6CB3"/>
    <w:rsid w:val="001E26EA"/>
    <w:rsid w:val="001E2A7F"/>
    <w:rsid w:val="001E2C54"/>
    <w:rsid w:val="001E31ED"/>
    <w:rsid w:val="001E4600"/>
    <w:rsid w:val="001E6CA4"/>
    <w:rsid w:val="001E7A3A"/>
    <w:rsid w:val="001F3B9A"/>
    <w:rsid w:val="001F45B9"/>
    <w:rsid w:val="001F4A5D"/>
    <w:rsid w:val="0020093A"/>
    <w:rsid w:val="002009BA"/>
    <w:rsid w:val="00203FCF"/>
    <w:rsid w:val="00204478"/>
    <w:rsid w:val="002044A5"/>
    <w:rsid w:val="00205A00"/>
    <w:rsid w:val="00205F5B"/>
    <w:rsid w:val="00206C35"/>
    <w:rsid w:val="0021144C"/>
    <w:rsid w:val="00212231"/>
    <w:rsid w:val="002123FD"/>
    <w:rsid w:val="002133BB"/>
    <w:rsid w:val="00214413"/>
    <w:rsid w:val="0021562D"/>
    <w:rsid w:val="00215C13"/>
    <w:rsid w:val="0021641F"/>
    <w:rsid w:val="002164F4"/>
    <w:rsid w:val="00216B61"/>
    <w:rsid w:val="00217CC3"/>
    <w:rsid w:val="00217F35"/>
    <w:rsid w:val="00223A33"/>
    <w:rsid w:val="002258B9"/>
    <w:rsid w:val="002269A0"/>
    <w:rsid w:val="00227580"/>
    <w:rsid w:val="00232468"/>
    <w:rsid w:val="0023255B"/>
    <w:rsid w:val="00233607"/>
    <w:rsid w:val="0023752F"/>
    <w:rsid w:val="00237D64"/>
    <w:rsid w:val="00240562"/>
    <w:rsid w:val="002426CF"/>
    <w:rsid w:val="00242BF2"/>
    <w:rsid w:val="00244627"/>
    <w:rsid w:val="002447F8"/>
    <w:rsid w:val="00245A1D"/>
    <w:rsid w:val="00250386"/>
    <w:rsid w:val="00252172"/>
    <w:rsid w:val="0025359D"/>
    <w:rsid w:val="00253911"/>
    <w:rsid w:val="00257017"/>
    <w:rsid w:val="00257E2F"/>
    <w:rsid w:val="00260658"/>
    <w:rsid w:val="002611C9"/>
    <w:rsid w:val="002709BE"/>
    <w:rsid w:val="002716B9"/>
    <w:rsid w:val="002720FC"/>
    <w:rsid w:val="00272224"/>
    <w:rsid w:val="00273180"/>
    <w:rsid w:val="00273928"/>
    <w:rsid w:val="002775EA"/>
    <w:rsid w:val="00280107"/>
    <w:rsid w:val="002813BE"/>
    <w:rsid w:val="00281F73"/>
    <w:rsid w:val="00282514"/>
    <w:rsid w:val="002828B5"/>
    <w:rsid w:val="0028368A"/>
    <w:rsid w:val="002858A3"/>
    <w:rsid w:val="002866E6"/>
    <w:rsid w:val="00291231"/>
    <w:rsid w:val="0029370E"/>
    <w:rsid w:val="002952F1"/>
    <w:rsid w:val="0029623A"/>
    <w:rsid w:val="00296CC0"/>
    <w:rsid w:val="00296FFC"/>
    <w:rsid w:val="002A190A"/>
    <w:rsid w:val="002A1B8A"/>
    <w:rsid w:val="002A31B2"/>
    <w:rsid w:val="002A33A3"/>
    <w:rsid w:val="002A53EB"/>
    <w:rsid w:val="002A691A"/>
    <w:rsid w:val="002B165B"/>
    <w:rsid w:val="002B4A62"/>
    <w:rsid w:val="002B558E"/>
    <w:rsid w:val="002B74D9"/>
    <w:rsid w:val="002B7E1F"/>
    <w:rsid w:val="002C1955"/>
    <w:rsid w:val="002C2729"/>
    <w:rsid w:val="002C5DC6"/>
    <w:rsid w:val="002D16E5"/>
    <w:rsid w:val="002D28CB"/>
    <w:rsid w:val="002D2E87"/>
    <w:rsid w:val="002D523A"/>
    <w:rsid w:val="002D6943"/>
    <w:rsid w:val="002D6B2D"/>
    <w:rsid w:val="002D7471"/>
    <w:rsid w:val="002D7DE6"/>
    <w:rsid w:val="002E2464"/>
    <w:rsid w:val="002E2EC9"/>
    <w:rsid w:val="002E3724"/>
    <w:rsid w:val="002E46C6"/>
    <w:rsid w:val="002E600D"/>
    <w:rsid w:val="002E79F1"/>
    <w:rsid w:val="002F0DBD"/>
    <w:rsid w:val="002F0EDF"/>
    <w:rsid w:val="002F19B7"/>
    <w:rsid w:val="002F22E6"/>
    <w:rsid w:val="002F3A2A"/>
    <w:rsid w:val="002F5DB0"/>
    <w:rsid w:val="002F617E"/>
    <w:rsid w:val="0030348C"/>
    <w:rsid w:val="003034CC"/>
    <w:rsid w:val="00303D56"/>
    <w:rsid w:val="003040DA"/>
    <w:rsid w:val="0030421F"/>
    <w:rsid w:val="00307997"/>
    <w:rsid w:val="003101E0"/>
    <w:rsid w:val="003106E1"/>
    <w:rsid w:val="00311F7F"/>
    <w:rsid w:val="0031218B"/>
    <w:rsid w:val="003124FA"/>
    <w:rsid w:val="003204C8"/>
    <w:rsid w:val="00320B12"/>
    <w:rsid w:val="003228D4"/>
    <w:rsid w:val="00322D38"/>
    <w:rsid w:val="00326660"/>
    <w:rsid w:val="003277EE"/>
    <w:rsid w:val="00327FD4"/>
    <w:rsid w:val="00330662"/>
    <w:rsid w:val="0033432E"/>
    <w:rsid w:val="00334F0D"/>
    <w:rsid w:val="0033510A"/>
    <w:rsid w:val="00337F0A"/>
    <w:rsid w:val="003410D2"/>
    <w:rsid w:val="003419E1"/>
    <w:rsid w:val="00347D7D"/>
    <w:rsid w:val="00350475"/>
    <w:rsid w:val="003565E8"/>
    <w:rsid w:val="003566F1"/>
    <w:rsid w:val="003613A4"/>
    <w:rsid w:val="00361823"/>
    <w:rsid w:val="00362344"/>
    <w:rsid w:val="00362CE5"/>
    <w:rsid w:val="003668CE"/>
    <w:rsid w:val="00367A6B"/>
    <w:rsid w:val="00372EC9"/>
    <w:rsid w:val="003740BD"/>
    <w:rsid w:val="00374FF5"/>
    <w:rsid w:val="00376CBE"/>
    <w:rsid w:val="00376E10"/>
    <w:rsid w:val="00381B4A"/>
    <w:rsid w:val="00382BDA"/>
    <w:rsid w:val="0038389C"/>
    <w:rsid w:val="0038395D"/>
    <w:rsid w:val="00385B62"/>
    <w:rsid w:val="00386669"/>
    <w:rsid w:val="00387F26"/>
    <w:rsid w:val="00392014"/>
    <w:rsid w:val="00392727"/>
    <w:rsid w:val="0039292D"/>
    <w:rsid w:val="003937C0"/>
    <w:rsid w:val="00393D5A"/>
    <w:rsid w:val="00393FDE"/>
    <w:rsid w:val="00394B1F"/>
    <w:rsid w:val="00395085"/>
    <w:rsid w:val="00396E1C"/>
    <w:rsid w:val="00397786"/>
    <w:rsid w:val="003A3F17"/>
    <w:rsid w:val="003B19CD"/>
    <w:rsid w:val="003B2658"/>
    <w:rsid w:val="003B4C5B"/>
    <w:rsid w:val="003C0784"/>
    <w:rsid w:val="003C094D"/>
    <w:rsid w:val="003C235F"/>
    <w:rsid w:val="003C38EE"/>
    <w:rsid w:val="003C4ED3"/>
    <w:rsid w:val="003C54F0"/>
    <w:rsid w:val="003C59D8"/>
    <w:rsid w:val="003C5AC7"/>
    <w:rsid w:val="003C73F3"/>
    <w:rsid w:val="003C77AA"/>
    <w:rsid w:val="003D280F"/>
    <w:rsid w:val="003D2BE2"/>
    <w:rsid w:val="003D3813"/>
    <w:rsid w:val="003D5F15"/>
    <w:rsid w:val="003D7AB5"/>
    <w:rsid w:val="003E076E"/>
    <w:rsid w:val="003E1ECE"/>
    <w:rsid w:val="003E3224"/>
    <w:rsid w:val="003E3704"/>
    <w:rsid w:val="003E3EB3"/>
    <w:rsid w:val="003E5B08"/>
    <w:rsid w:val="003E6C3B"/>
    <w:rsid w:val="003F0384"/>
    <w:rsid w:val="003F3D9A"/>
    <w:rsid w:val="003F3EBC"/>
    <w:rsid w:val="003F4D88"/>
    <w:rsid w:val="003F5081"/>
    <w:rsid w:val="003F6B0B"/>
    <w:rsid w:val="003F79AD"/>
    <w:rsid w:val="003F7E23"/>
    <w:rsid w:val="004011B5"/>
    <w:rsid w:val="00401599"/>
    <w:rsid w:val="00401B88"/>
    <w:rsid w:val="00402B29"/>
    <w:rsid w:val="00402F70"/>
    <w:rsid w:val="00403162"/>
    <w:rsid w:val="0040345F"/>
    <w:rsid w:val="00403E1D"/>
    <w:rsid w:val="00404677"/>
    <w:rsid w:val="00405D47"/>
    <w:rsid w:val="004072D2"/>
    <w:rsid w:val="00410EC8"/>
    <w:rsid w:val="004137BD"/>
    <w:rsid w:val="00421F59"/>
    <w:rsid w:val="0042218C"/>
    <w:rsid w:val="00424E91"/>
    <w:rsid w:val="004270D0"/>
    <w:rsid w:val="0042729B"/>
    <w:rsid w:val="00427ECA"/>
    <w:rsid w:val="004311F4"/>
    <w:rsid w:val="00432540"/>
    <w:rsid w:val="00433C4D"/>
    <w:rsid w:val="00433FD6"/>
    <w:rsid w:val="00434BAF"/>
    <w:rsid w:val="00436283"/>
    <w:rsid w:val="0043688F"/>
    <w:rsid w:val="004406FD"/>
    <w:rsid w:val="00442D75"/>
    <w:rsid w:val="00444FE6"/>
    <w:rsid w:val="00445150"/>
    <w:rsid w:val="004466FA"/>
    <w:rsid w:val="00446B73"/>
    <w:rsid w:val="00454196"/>
    <w:rsid w:val="00454CEB"/>
    <w:rsid w:val="0045542B"/>
    <w:rsid w:val="00455A3E"/>
    <w:rsid w:val="00455B07"/>
    <w:rsid w:val="004566B4"/>
    <w:rsid w:val="00457159"/>
    <w:rsid w:val="004571A8"/>
    <w:rsid w:val="00457E4B"/>
    <w:rsid w:val="00457FD4"/>
    <w:rsid w:val="00463228"/>
    <w:rsid w:val="00464962"/>
    <w:rsid w:val="004649B6"/>
    <w:rsid w:val="00464C8C"/>
    <w:rsid w:val="00465400"/>
    <w:rsid w:val="004655C2"/>
    <w:rsid w:val="0046726A"/>
    <w:rsid w:val="00472939"/>
    <w:rsid w:val="004729EC"/>
    <w:rsid w:val="00473709"/>
    <w:rsid w:val="00473E49"/>
    <w:rsid w:val="00476889"/>
    <w:rsid w:val="00477890"/>
    <w:rsid w:val="004812F9"/>
    <w:rsid w:val="004836C8"/>
    <w:rsid w:val="00485AFD"/>
    <w:rsid w:val="0048665A"/>
    <w:rsid w:val="00490299"/>
    <w:rsid w:val="00493A95"/>
    <w:rsid w:val="004959C6"/>
    <w:rsid w:val="004967E3"/>
    <w:rsid w:val="00496E95"/>
    <w:rsid w:val="004A16A7"/>
    <w:rsid w:val="004A283D"/>
    <w:rsid w:val="004A2B75"/>
    <w:rsid w:val="004A2FF9"/>
    <w:rsid w:val="004A4EAF"/>
    <w:rsid w:val="004A534A"/>
    <w:rsid w:val="004B3E6B"/>
    <w:rsid w:val="004B6195"/>
    <w:rsid w:val="004C17A7"/>
    <w:rsid w:val="004C4834"/>
    <w:rsid w:val="004C663A"/>
    <w:rsid w:val="004C6AAF"/>
    <w:rsid w:val="004D0B38"/>
    <w:rsid w:val="004D12A3"/>
    <w:rsid w:val="004D332C"/>
    <w:rsid w:val="004D6B26"/>
    <w:rsid w:val="004E1B8E"/>
    <w:rsid w:val="004E1D7C"/>
    <w:rsid w:val="004E221A"/>
    <w:rsid w:val="004E2307"/>
    <w:rsid w:val="004E2770"/>
    <w:rsid w:val="004E2934"/>
    <w:rsid w:val="004E3A87"/>
    <w:rsid w:val="004E6865"/>
    <w:rsid w:val="004E6A46"/>
    <w:rsid w:val="004E6D65"/>
    <w:rsid w:val="004E747F"/>
    <w:rsid w:val="004F1113"/>
    <w:rsid w:val="004F11FF"/>
    <w:rsid w:val="004F264C"/>
    <w:rsid w:val="004F67F4"/>
    <w:rsid w:val="004F735A"/>
    <w:rsid w:val="004F7537"/>
    <w:rsid w:val="004F7D12"/>
    <w:rsid w:val="00500C2C"/>
    <w:rsid w:val="0050290D"/>
    <w:rsid w:val="00505F15"/>
    <w:rsid w:val="00506233"/>
    <w:rsid w:val="005066CA"/>
    <w:rsid w:val="005068D9"/>
    <w:rsid w:val="00507A08"/>
    <w:rsid w:val="0051236C"/>
    <w:rsid w:val="00513821"/>
    <w:rsid w:val="005139D8"/>
    <w:rsid w:val="00513EF3"/>
    <w:rsid w:val="005145A5"/>
    <w:rsid w:val="0051493F"/>
    <w:rsid w:val="00514B13"/>
    <w:rsid w:val="00515176"/>
    <w:rsid w:val="00516700"/>
    <w:rsid w:val="00517869"/>
    <w:rsid w:val="00517971"/>
    <w:rsid w:val="005210D6"/>
    <w:rsid w:val="005229A7"/>
    <w:rsid w:val="00522DC4"/>
    <w:rsid w:val="00523EC5"/>
    <w:rsid w:val="005256EA"/>
    <w:rsid w:val="005261B1"/>
    <w:rsid w:val="00527167"/>
    <w:rsid w:val="00527904"/>
    <w:rsid w:val="00527A8B"/>
    <w:rsid w:val="00527DAE"/>
    <w:rsid w:val="005302E3"/>
    <w:rsid w:val="00530956"/>
    <w:rsid w:val="00534058"/>
    <w:rsid w:val="00535825"/>
    <w:rsid w:val="0053582D"/>
    <w:rsid w:val="00535B38"/>
    <w:rsid w:val="00536A6E"/>
    <w:rsid w:val="00541669"/>
    <w:rsid w:val="00542AC2"/>
    <w:rsid w:val="00543BE1"/>
    <w:rsid w:val="005444B0"/>
    <w:rsid w:val="0054452B"/>
    <w:rsid w:val="005539A2"/>
    <w:rsid w:val="005547F9"/>
    <w:rsid w:val="00556E9F"/>
    <w:rsid w:val="005574C7"/>
    <w:rsid w:val="00557D1C"/>
    <w:rsid w:val="00561E88"/>
    <w:rsid w:val="00562872"/>
    <w:rsid w:val="00562F0F"/>
    <w:rsid w:val="005631EC"/>
    <w:rsid w:val="00563BEF"/>
    <w:rsid w:val="00564281"/>
    <w:rsid w:val="00564680"/>
    <w:rsid w:val="0056508E"/>
    <w:rsid w:val="00566847"/>
    <w:rsid w:val="00566EB5"/>
    <w:rsid w:val="00567BFD"/>
    <w:rsid w:val="005755DB"/>
    <w:rsid w:val="005758B6"/>
    <w:rsid w:val="00575DD1"/>
    <w:rsid w:val="005764F6"/>
    <w:rsid w:val="0058000F"/>
    <w:rsid w:val="00580638"/>
    <w:rsid w:val="0058261D"/>
    <w:rsid w:val="0058521D"/>
    <w:rsid w:val="00585273"/>
    <w:rsid w:val="00585704"/>
    <w:rsid w:val="00586CD7"/>
    <w:rsid w:val="005914EF"/>
    <w:rsid w:val="00593870"/>
    <w:rsid w:val="00594183"/>
    <w:rsid w:val="005A0F7B"/>
    <w:rsid w:val="005A170A"/>
    <w:rsid w:val="005A277F"/>
    <w:rsid w:val="005A3385"/>
    <w:rsid w:val="005A34C2"/>
    <w:rsid w:val="005A3AB0"/>
    <w:rsid w:val="005A3F27"/>
    <w:rsid w:val="005A43C9"/>
    <w:rsid w:val="005A54E9"/>
    <w:rsid w:val="005B0543"/>
    <w:rsid w:val="005B0606"/>
    <w:rsid w:val="005B2319"/>
    <w:rsid w:val="005B27C7"/>
    <w:rsid w:val="005B2ACD"/>
    <w:rsid w:val="005B3038"/>
    <w:rsid w:val="005B368A"/>
    <w:rsid w:val="005B3D01"/>
    <w:rsid w:val="005B67EE"/>
    <w:rsid w:val="005C2987"/>
    <w:rsid w:val="005C3F7D"/>
    <w:rsid w:val="005C77B8"/>
    <w:rsid w:val="005D0734"/>
    <w:rsid w:val="005D0DC6"/>
    <w:rsid w:val="005D303E"/>
    <w:rsid w:val="005D3A14"/>
    <w:rsid w:val="005D3C24"/>
    <w:rsid w:val="005D465C"/>
    <w:rsid w:val="005D49F3"/>
    <w:rsid w:val="005D542A"/>
    <w:rsid w:val="005D6251"/>
    <w:rsid w:val="005D6AD9"/>
    <w:rsid w:val="005E03B0"/>
    <w:rsid w:val="005E09A4"/>
    <w:rsid w:val="005E50EA"/>
    <w:rsid w:val="005E59EE"/>
    <w:rsid w:val="005E7567"/>
    <w:rsid w:val="005F2826"/>
    <w:rsid w:val="005F2E9A"/>
    <w:rsid w:val="005F35EB"/>
    <w:rsid w:val="005F5D55"/>
    <w:rsid w:val="005F651B"/>
    <w:rsid w:val="0060093A"/>
    <w:rsid w:val="00602566"/>
    <w:rsid w:val="006042EE"/>
    <w:rsid w:val="006049D7"/>
    <w:rsid w:val="00605DF0"/>
    <w:rsid w:val="00607190"/>
    <w:rsid w:val="006101FC"/>
    <w:rsid w:val="00610F14"/>
    <w:rsid w:val="00614246"/>
    <w:rsid w:val="00614465"/>
    <w:rsid w:val="0062037B"/>
    <w:rsid w:val="00623029"/>
    <w:rsid w:val="006230FE"/>
    <w:rsid w:val="006262C1"/>
    <w:rsid w:val="0062662E"/>
    <w:rsid w:val="00626AE0"/>
    <w:rsid w:val="00626C08"/>
    <w:rsid w:val="00626C4B"/>
    <w:rsid w:val="00630BF7"/>
    <w:rsid w:val="00632AD6"/>
    <w:rsid w:val="0063392B"/>
    <w:rsid w:val="006346A0"/>
    <w:rsid w:val="006350B7"/>
    <w:rsid w:val="006356DE"/>
    <w:rsid w:val="006364ED"/>
    <w:rsid w:val="00640874"/>
    <w:rsid w:val="00640B4F"/>
    <w:rsid w:val="00642747"/>
    <w:rsid w:val="0064556D"/>
    <w:rsid w:val="0064607E"/>
    <w:rsid w:val="0065185A"/>
    <w:rsid w:val="006537CF"/>
    <w:rsid w:val="006537FF"/>
    <w:rsid w:val="00654FFC"/>
    <w:rsid w:val="00655EFF"/>
    <w:rsid w:val="006570F4"/>
    <w:rsid w:val="0065795B"/>
    <w:rsid w:val="00657BED"/>
    <w:rsid w:val="00660DFD"/>
    <w:rsid w:val="00661C94"/>
    <w:rsid w:val="00663327"/>
    <w:rsid w:val="00663BC0"/>
    <w:rsid w:val="00663DC3"/>
    <w:rsid w:val="006648D7"/>
    <w:rsid w:val="006653B4"/>
    <w:rsid w:val="00670DD2"/>
    <w:rsid w:val="00671C67"/>
    <w:rsid w:val="006753AD"/>
    <w:rsid w:val="0067570C"/>
    <w:rsid w:val="006767AC"/>
    <w:rsid w:val="00676CB7"/>
    <w:rsid w:val="00677869"/>
    <w:rsid w:val="00681567"/>
    <w:rsid w:val="0068222D"/>
    <w:rsid w:val="0068286D"/>
    <w:rsid w:val="0068331D"/>
    <w:rsid w:val="00683526"/>
    <w:rsid w:val="00683CB1"/>
    <w:rsid w:val="006866AA"/>
    <w:rsid w:val="006871F2"/>
    <w:rsid w:val="006879EE"/>
    <w:rsid w:val="00687EBF"/>
    <w:rsid w:val="00687F57"/>
    <w:rsid w:val="00690371"/>
    <w:rsid w:val="006907B7"/>
    <w:rsid w:val="00691BA2"/>
    <w:rsid w:val="0069233A"/>
    <w:rsid w:val="006926C6"/>
    <w:rsid w:val="00693441"/>
    <w:rsid w:val="00694315"/>
    <w:rsid w:val="006A3217"/>
    <w:rsid w:val="006A4596"/>
    <w:rsid w:val="006A477F"/>
    <w:rsid w:val="006A645B"/>
    <w:rsid w:val="006A6599"/>
    <w:rsid w:val="006A7186"/>
    <w:rsid w:val="006A761C"/>
    <w:rsid w:val="006B1D5E"/>
    <w:rsid w:val="006B25E9"/>
    <w:rsid w:val="006B2A5F"/>
    <w:rsid w:val="006B2F8C"/>
    <w:rsid w:val="006B3B2B"/>
    <w:rsid w:val="006B4AEB"/>
    <w:rsid w:val="006B541D"/>
    <w:rsid w:val="006B62C6"/>
    <w:rsid w:val="006B72A9"/>
    <w:rsid w:val="006C0020"/>
    <w:rsid w:val="006C1A26"/>
    <w:rsid w:val="006C21ED"/>
    <w:rsid w:val="006C3F58"/>
    <w:rsid w:val="006D0040"/>
    <w:rsid w:val="006D0303"/>
    <w:rsid w:val="006D1C9A"/>
    <w:rsid w:val="006D4942"/>
    <w:rsid w:val="006D5C50"/>
    <w:rsid w:val="006D5CFB"/>
    <w:rsid w:val="006D6847"/>
    <w:rsid w:val="006D6C66"/>
    <w:rsid w:val="006E048F"/>
    <w:rsid w:val="006E1031"/>
    <w:rsid w:val="006E1D09"/>
    <w:rsid w:val="006E29A0"/>
    <w:rsid w:val="006E4DF9"/>
    <w:rsid w:val="006E5B34"/>
    <w:rsid w:val="006F0C0A"/>
    <w:rsid w:val="006F0CCD"/>
    <w:rsid w:val="006F1A12"/>
    <w:rsid w:val="006F2BE0"/>
    <w:rsid w:val="006F3312"/>
    <w:rsid w:val="006F4A5F"/>
    <w:rsid w:val="006F4E7C"/>
    <w:rsid w:val="006F5248"/>
    <w:rsid w:val="006F5B8A"/>
    <w:rsid w:val="006F6344"/>
    <w:rsid w:val="006F6A55"/>
    <w:rsid w:val="00704428"/>
    <w:rsid w:val="0070467F"/>
    <w:rsid w:val="007057A8"/>
    <w:rsid w:val="0070768D"/>
    <w:rsid w:val="007107BC"/>
    <w:rsid w:val="00710AB4"/>
    <w:rsid w:val="0071270F"/>
    <w:rsid w:val="007216DB"/>
    <w:rsid w:val="007227F8"/>
    <w:rsid w:val="0072570F"/>
    <w:rsid w:val="00725E2E"/>
    <w:rsid w:val="00727459"/>
    <w:rsid w:val="00727633"/>
    <w:rsid w:val="007276D1"/>
    <w:rsid w:val="00730F14"/>
    <w:rsid w:val="0073124C"/>
    <w:rsid w:val="007345AB"/>
    <w:rsid w:val="00734725"/>
    <w:rsid w:val="00735CC2"/>
    <w:rsid w:val="00735F4F"/>
    <w:rsid w:val="007368B2"/>
    <w:rsid w:val="00740133"/>
    <w:rsid w:val="0074396A"/>
    <w:rsid w:val="00744168"/>
    <w:rsid w:val="00744C8F"/>
    <w:rsid w:val="00745649"/>
    <w:rsid w:val="0074671A"/>
    <w:rsid w:val="00747D81"/>
    <w:rsid w:val="007500A9"/>
    <w:rsid w:val="00750379"/>
    <w:rsid w:val="00751E49"/>
    <w:rsid w:val="00752BFF"/>
    <w:rsid w:val="00753A6D"/>
    <w:rsid w:val="007563CD"/>
    <w:rsid w:val="007572D1"/>
    <w:rsid w:val="00760AFE"/>
    <w:rsid w:val="00762EE8"/>
    <w:rsid w:val="00764EE0"/>
    <w:rsid w:val="00765168"/>
    <w:rsid w:val="00765B3E"/>
    <w:rsid w:val="00766924"/>
    <w:rsid w:val="00767BF5"/>
    <w:rsid w:val="0077026E"/>
    <w:rsid w:val="00771A17"/>
    <w:rsid w:val="00773003"/>
    <w:rsid w:val="00774595"/>
    <w:rsid w:val="007749B2"/>
    <w:rsid w:val="00776BAF"/>
    <w:rsid w:val="00777519"/>
    <w:rsid w:val="0078148E"/>
    <w:rsid w:val="00783AD5"/>
    <w:rsid w:val="00783F8E"/>
    <w:rsid w:val="00784B9B"/>
    <w:rsid w:val="00785595"/>
    <w:rsid w:val="007858EF"/>
    <w:rsid w:val="00785BB4"/>
    <w:rsid w:val="007866F6"/>
    <w:rsid w:val="00787EB0"/>
    <w:rsid w:val="0079005A"/>
    <w:rsid w:val="00790CE0"/>
    <w:rsid w:val="0079101A"/>
    <w:rsid w:val="00791487"/>
    <w:rsid w:val="007915E9"/>
    <w:rsid w:val="00792C67"/>
    <w:rsid w:val="007933CC"/>
    <w:rsid w:val="007939BF"/>
    <w:rsid w:val="00795862"/>
    <w:rsid w:val="00796873"/>
    <w:rsid w:val="00796DAE"/>
    <w:rsid w:val="007975C4"/>
    <w:rsid w:val="007A0A28"/>
    <w:rsid w:val="007A130B"/>
    <w:rsid w:val="007A166D"/>
    <w:rsid w:val="007A5FE8"/>
    <w:rsid w:val="007A6E9B"/>
    <w:rsid w:val="007B0698"/>
    <w:rsid w:val="007B0EEE"/>
    <w:rsid w:val="007B1B84"/>
    <w:rsid w:val="007B5E73"/>
    <w:rsid w:val="007B628D"/>
    <w:rsid w:val="007B757E"/>
    <w:rsid w:val="007C19AB"/>
    <w:rsid w:val="007C3814"/>
    <w:rsid w:val="007C3CB0"/>
    <w:rsid w:val="007C4574"/>
    <w:rsid w:val="007C4E8B"/>
    <w:rsid w:val="007C5752"/>
    <w:rsid w:val="007C5C4C"/>
    <w:rsid w:val="007C6CF9"/>
    <w:rsid w:val="007C7131"/>
    <w:rsid w:val="007D1B44"/>
    <w:rsid w:val="007D2271"/>
    <w:rsid w:val="007D3AB9"/>
    <w:rsid w:val="007D43F2"/>
    <w:rsid w:val="007D640E"/>
    <w:rsid w:val="007E0938"/>
    <w:rsid w:val="007E0C2A"/>
    <w:rsid w:val="007E1676"/>
    <w:rsid w:val="007E1836"/>
    <w:rsid w:val="007E266E"/>
    <w:rsid w:val="007E3024"/>
    <w:rsid w:val="007E3782"/>
    <w:rsid w:val="007E4271"/>
    <w:rsid w:val="007E7BDD"/>
    <w:rsid w:val="007F0E43"/>
    <w:rsid w:val="007F1126"/>
    <w:rsid w:val="007F4566"/>
    <w:rsid w:val="007F4D48"/>
    <w:rsid w:val="007F59AF"/>
    <w:rsid w:val="007F62C5"/>
    <w:rsid w:val="007F6E1D"/>
    <w:rsid w:val="007F7349"/>
    <w:rsid w:val="007F7CC3"/>
    <w:rsid w:val="00803AC2"/>
    <w:rsid w:val="00804075"/>
    <w:rsid w:val="0080505E"/>
    <w:rsid w:val="0080671D"/>
    <w:rsid w:val="00806F57"/>
    <w:rsid w:val="008105D0"/>
    <w:rsid w:val="008145A9"/>
    <w:rsid w:val="00814FD6"/>
    <w:rsid w:val="008158AF"/>
    <w:rsid w:val="00817A98"/>
    <w:rsid w:val="00820071"/>
    <w:rsid w:val="00822DF3"/>
    <w:rsid w:val="008234F5"/>
    <w:rsid w:val="00823FC1"/>
    <w:rsid w:val="00826640"/>
    <w:rsid w:val="00830AAA"/>
    <w:rsid w:val="00834BDF"/>
    <w:rsid w:val="00835D64"/>
    <w:rsid w:val="0084030E"/>
    <w:rsid w:val="008406EB"/>
    <w:rsid w:val="00841594"/>
    <w:rsid w:val="00850249"/>
    <w:rsid w:val="008522B9"/>
    <w:rsid w:val="0085436B"/>
    <w:rsid w:val="00854407"/>
    <w:rsid w:val="0085652C"/>
    <w:rsid w:val="00857E61"/>
    <w:rsid w:val="00861E80"/>
    <w:rsid w:val="00861FFA"/>
    <w:rsid w:val="00862C9B"/>
    <w:rsid w:val="0086612E"/>
    <w:rsid w:val="00867764"/>
    <w:rsid w:val="00871F24"/>
    <w:rsid w:val="00873079"/>
    <w:rsid w:val="008839A9"/>
    <w:rsid w:val="00883DE8"/>
    <w:rsid w:val="008854D6"/>
    <w:rsid w:val="008860BC"/>
    <w:rsid w:val="00886B7E"/>
    <w:rsid w:val="00887595"/>
    <w:rsid w:val="0088775B"/>
    <w:rsid w:val="00890E14"/>
    <w:rsid w:val="008918C1"/>
    <w:rsid w:val="0089196E"/>
    <w:rsid w:val="00891DC3"/>
    <w:rsid w:val="008932FD"/>
    <w:rsid w:val="00894666"/>
    <w:rsid w:val="0089730B"/>
    <w:rsid w:val="008A1F1B"/>
    <w:rsid w:val="008A3AB9"/>
    <w:rsid w:val="008A7264"/>
    <w:rsid w:val="008B17CC"/>
    <w:rsid w:val="008B1D5F"/>
    <w:rsid w:val="008B43F1"/>
    <w:rsid w:val="008B486B"/>
    <w:rsid w:val="008B4D76"/>
    <w:rsid w:val="008B4E1B"/>
    <w:rsid w:val="008B5A6B"/>
    <w:rsid w:val="008B602F"/>
    <w:rsid w:val="008B6C50"/>
    <w:rsid w:val="008C1C06"/>
    <w:rsid w:val="008C340F"/>
    <w:rsid w:val="008C788F"/>
    <w:rsid w:val="008C797B"/>
    <w:rsid w:val="008D50AF"/>
    <w:rsid w:val="008E2084"/>
    <w:rsid w:val="008E3915"/>
    <w:rsid w:val="008E3ADE"/>
    <w:rsid w:val="008E469A"/>
    <w:rsid w:val="008E49E6"/>
    <w:rsid w:val="008E65DA"/>
    <w:rsid w:val="008E7772"/>
    <w:rsid w:val="008F0444"/>
    <w:rsid w:val="008F19CB"/>
    <w:rsid w:val="008F6154"/>
    <w:rsid w:val="008F7562"/>
    <w:rsid w:val="009043A5"/>
    <w:rsid w:val="0090549A"/>
    <w:rsid w:val="009062E2"/>
    <w:rsid w:val="00906422"/>
    <w:rsid w:val="009064D2"/>
    <w:rsid w:val="0091085F"/>
    <w:rsid w:val="00910E34"/>
    <w:rsid w:val="009113DF"/>
    <w:rsid w:val="00911A67"/>
    <w:rsid w:val="00911B01"/>
    <w:rsid w:val="0091382B"/>
    <w:rsid w:val="0092090A"/>
    <w:rsid w:val="00920D94"/>
    <w:rsid w:val="0092152B"/>
    <w:rsid w:val="0092430B"/>
    <w:rsid w:val="009261CC"/>
    <w:rsid w:val="00926FD1"/>
    <w:rsid w:val="00927115"/>
    <w:rsid w:val="009272E8"/>
    <w:rsid w:val="00930042"/>
    <w:rsid w:val="00932814"/>
    <w:rsid w:val="0093305B"/>
    <w:rsid w:val="00933FAC"/>
    <w:rsid w:val="00934044"/>
    <w:rsid w:val="00934817"/>
    <w:rsid w:val="0093625C"/>
    <w:rsid w:val="00940FC2"/>
    <w:rsid w:val="009412B4"/>
    <w:rsid w:val="009418F7"/>
    <w:rsid w:val="00944C36"/>
    <w:rsid w:val="0094711D"/>
    <w:rsid w:val="00950139"/>
    <w:rsid w:val="00951F9C"/>
    <w:rsid w:val="0096024D"/>
    <w:rsid w:val="00960B35"/>
    <w:rsid w:val="00961067"/>
    <w:rsid w:val="0096264A"/>
    <w:rsid w:val="00964297"/>
    <w:rsid w:val="00964352"/>
    <w:rsid w:val="00965A94"/>
    <w:rsid w:val="00966C04"/>
    <w:rsid w:val="0097106C"/>
    <w:rsid w:val="00972399"/>
    <w:rsid w:val="009775E2"/>
    <w:rsid w:val="00977AC4"/>
    <w:rsid w:val="00977B2C"/>
    <w:rsid w:val="00977C63"/>
    <w:rsid w:val="00983519"/>
    <w:rsid w:val="00983598"/>
    <w:rsid w:val="009849BC"/>
    <w:rsid w:val="00986B55"/>
    <w:rsid w:val="00990E7C"/>
    <w:rsid w:val="00993D13"/>
    <w:rsid w:val="00993F00"/>
    <w:rsid w:val="00995005"/>
    <w:rsid w:val="0099649D"/>
    <w:rsid w:val="00996902"/>
    <w:rsid w:val="009A1CC4"/>
    <w:rsid w:val="009A1D0F"/>
    <w:rsid w:val="009A4BB9"/>
    <w:rsid w:val="009A700F"/>
    <w:rsid w:val="009B173E"/>
    <w:rsid w:val="009B23EE"/>
    <w:rsid w:val="009B3C14"/>
    <w:rsid w:val="009B3DC3"/>
    <w:rsid w:val="009B7B2D"/>
    <w:rsid w:val="009B7BC7"/>
    <w:rsid w:val="009C02D7"/>
    <w:rsid w:val="009C059E"/>
    <w:rsid w:val="009C1398"/>
    <w:rsid w:val="009C2471"/>
    <w:rsid w:val="009C2A55"/>
    <w:rsid w:val="009C3665"/>
    <w:rsid w:val="009C384D"/>
    <w:rsid w:val="009C437E"/>
    <w:rsid w:val="009C4665"/>
    <w:rsid w:val="009C5DB9"/>
    <w:rsid w:val="009C7123"/>
    <w:rsid w:val="009C755A"/>
    <w:rsid w:val="009D0AB8"/>
    <w:rsid w:val="009D1206"/>
    <w:rsid w:val="009D1A17"/>
    <w:rsid w:val="009D47E1"/>
    <w:rsid w:val="009D5C38"/>
    <w:rsid w:val="009D639B"/>
    <w:rsid w:val="009D70DE"/>
    <w:rsid w:val="009D7210"/>
    <w:rsid w:val="009D7B94"/>
    <w:rsid w:val="009E0157"/>
    <w:rsid w:val="009E23A4"/>
    <w:rsid w:val="009E25B3"/>
    <w:rsid w:val="009E2C5C"/>
    <w:rsid w:val="009E6332"/>
    <w:rsid w:val="009E761E"/>
    <w:rsid w:val="009F0474"/>
    <w:rsid w:val="009F21B8"/>
    <w:rsid w:val="009F4E86"/>
    <w:rsid w:val="009F4FDC"/>
    <w:rsid w:val="009F5BB4"/>
    <w:rsid w:val="00A00683"/>
    <w:rsid w:val="00A00CDB"/>
    <w:rsid w:val="00A01791"/>
    <w:rsid w:val="00A02FDC"/>
    <w:rsid w:val="00A04695"/>
    <w:rsid w:val="00A046B6"/>
    <w:rsid w:val="00A04BFD"/>
    <w:rsid w:val="00A054A1"/>
    <w:rsid w:val="00A05549"/>
    <w:rsid w:val="00A06173"/>
    <w:rsid w:val="00A07432"/>
    <w:rsid w:val="00A1059B"/>
    <w:rsid w:val="00A10820"/>
    <w:rsid w:val="00A13242"/>
    <w:rsid w:val="00A13AF0"/>
    <w:rsid w:val="00A14EB0"/>
    <w:rsid w:val="00A15820"/>
    <w:rsid w:val="00A17CBA"/>
    <w:rsid w:val="00A17DFB"/>
    <w:rsid w:val="00A2020B"/>
    <w:rsid w:val="00A209AC"/>
    <w:rsid w:val="00A2112D"/>
    <w:rsid w:val="00A23CA9"/>
    <w:rsid w:val="00A26841"/>
    <w:rsid w:val="00A27890"/>
    <w:rsid w:val="00A27CF3"/>
    <w:rsid w:val="00A30AC0"/>
    <w:rsid w:val="00A311E4"/>
    <w:rsid w:val="00A3238C"/>
    <w:rsid w:val="00A336AB"/>
    <w:rsid w:val="00A345A1"/>
    <w:rsid w:val="00A348D4"/>
    <w:rsid w:val="00A362C6"/>
    <w:rsid w:val="00A3752A"/>
    <w:rsid w:val="00A430FC"/>
    <w:rsid w:val="00A43226"/>
    <w:rsid w:val="00A45581"/>
    <w:rsid w:val="00A47603"/>
    <w:rsid w:val="00A53954"/>
    <w:rsid w:val="00A53C30"/>
    <w:rsid w:val="00A53EBB"/>
    <w:rsid w:val="00A56384"/>
    <w:rsid w:val="00A567F1"/>
    <w:rsid w:val="00A62A95"/>
    <w:rsid w:val="00A63BE5"/>
    <w:rsid w:val="00A64418"/>
    <w:rsid w:val="00A64985"/>
    <w:rsid w:val="00A64D4F"/>
    <w:rsid w:val="00A6507F"/>
    <w:rsid w:val="00A65C10"/>
    <w:rsid w:val="00A67739"/>
    <w:rsid w:val="00A70160"/>
    <w:rsid w:val="00A73A19"/>
    <w:rsid w:val="00A73C02"/>
    <w:rsid w:val="00A772B1"/>
    <w:rsid w:val="00A774FE"/>
    <w:rsid w:val="00A77F33"/>
    <w:rsid w:val="00A804D4"/>
    <w:rsid w:val="00A80AA1"/>
    <w:rsid w:val="00A80EB2"/>
    <w:rsid w:val="00A827DB"/>
    <w:rsid w:val="00A83ED2"/>
    <w:rsid w:val="00A8560B"/>
    <w:rsid w:val="00A86333"/>
    <w:rsid w:val="00A8638B"/>
    <w:rsid w:val="00A876FF"/>
    <w:rsid w:val="00A9032A"/>
    <w:rsid w:val="00A91CCF"/>
    <w:rsid w:val="00A9330E"/>
    <w:rsid w:val="00AA02C0"/>
    <w:rsid w:val="00AA2955"/>
    <w:rsid w:val="00AA4188"/>
    <w:rsid w:val="00AA518A"/>
    <w:rsid w:val="00AA74C3"/>
    <w:rsid w:val="00AB0153"/>
    <w:rsid w:val="00AB1390"/>
    <w:rsid w:val="00AB1B10"/>
    <w:rsid w:val="00AB2F96"/>
    <w:rsid w:val="00AB3DB0"/>
    <w:rsid w:val="00AB470A"/>
    <w:rsid w:val="00AB5043"/>
    <w:rsid w:val="00AB57C1"/>
    <w:rsid w:val="00AC0CA1"/>
    <w:rsid w:val="00AC10EF"/>
    <w:rsid w:val="00AC2D14"/>
    <w:rsid w:val="00AC3A4E"/>
    <w:rsid w:val="00AC6807"/>
    <w:rsid w:val="00AC728B"/>
    <w:rsid w:val="00AD0094"/>
    <w:rsid w:val="00AD1F4F"/>
    <w:rsid w:val="00AD1FC6"/>
    <w:rsid w:val="00AD2115"/>
    <w:rsid w:val="00AD3187"/>
    <w:rsid w:val="00AD4121"/>
    <w:rsid w:val="00AD4145"/>
    <w:rsid w:val="00AD4D9E"/>
    <w:rsid w:val="00AD55BC"/>
    <w:rsid w:val="00AE07C2"/>
    <w:rsid w:val="00AE0C02"/>
    <w:rsid w:val="00AE0D0D"/>
    <w:rsid w:val="00AE26EE"/>
    <w:rsid w:val="00AE5DD2"/>
    <w:rsid w:val="00AE7FE5"/>
    <w:rsid w:val="00AF0351"/>
    <w:rsid w:val="00AF373B"/>
    <w:rsid w:val="00AF4859"/>
    <w:rsid w:val="00AF6EE9"/>
    <w:rsid w:val="00AF72D7"/>
    <w:rsid w:val="00B00767"/>
    <w:rsid w:val="00B022D7"/>
    <w:rsid w:val="00B028D4"/>
    <w:rsid w:val="00B0321B"/>
    <w:rsid w:val="00B03C5F"/>
    <w:rsid w:val="00B042C0"/>
    <w:rsid w:val="00B046C6"/>
    <w:rsid w:val="00B05D56"/>
    <w:rsid w:val="00B06133"/>
    <w:rsid w:val="00B1047C"/>
    <w:rsid w:val="00B11710"/>
    <w:rsid w:val="00B135D5"/>
    <w:rsid w:val="00B13728"/>
    <w:rsid w:val="00B13C9E"/>
    <w:rsid w:val="00B144E4"/>
    <w:rsid w:val="00B15AC2"/>
    <w:rsid w:val="00B2044B"/>
    <w:rsid w:val="00B20C21"/>
    <w:rsid w:val="00B22582"/>
    <w:rsid w:val="00B25D53"/>
    <w:rsid w:val="00B26536"/>
    <w:rsid w:val="00B27198"/>
    <w:rsid w:val="00B27747"/>
    <w:rsid w:val="00B27DDC"/>
    <w:rsid w:val="00B27F56"/>
    <w:rsid w:val="00B30F56"/>
    <w:rsid w:val="00B31999"/>
    <w:rsid w:val="00B33D30"/>
    <w:rsid w:val="00B3581F"/>
    <w:rsid w:val="00B36469"/>
    <w:rsid w:val="00B3665E"/>
    <w:rsid w:val="00B40E17"/>
    <w:rsid w:val="00B43A45"/>
    <w:rsid w:val="00B46A23"/>
    <w:rsid w:val="00B46D0B"/>
    <w:rsid w:val="00B47259"/>
    <w:rsid w:val="00B47DAF"/>
    <w:rsid w:val="00B47FEC"/>
    <w:rsid w:val="00B50D9B"/>
    <w:rsid w:val="00B54807"/>
    <w:rsid w:val="00B55225"/>
    <w:rsid w:val="00B56487"/>
    <w:rsid w:val="00B600F3"/>
    <w:rsid w:val="00B61951"/>
    <w:rsid w:val="00B64203"/>
    <w:rsid w:val="00B6598E"/>
    <w:rsid w:val="00B65F83"/>
    <w:rsid w:val="00B67438"/>
    <w:rsid w:val="00B676B5"/>
    <w:rsid w:val="00B707F4"/>
    <w:rsid w:val="00B71822"/>
    <w:rsid w:val="00B71E84"/>
    <w:rsid w:val="00B748CE"/>
    <w:rsid w:val="00B803C2"/>
    <w:rsid w:val="00B8445F"/>
    <w:rsid w:val="00B862CD"/>
    <w:rsid w:val="00B86ABA"/>
    <w:rsid w:val="00B871DA"/>
    <w:rsid w:val="00B94B06"/>
    <w:rsid w:val="00B95C29"/>
    <w:rsid w:val="00B97C30"/>
    <w:rsid w:val="00B97F03"/>
    <w:rsid w:val="00B97FB5"/>
    <w:rsid w:val="00BA1801"/>
    <w:rsid w:val="00BA2EE8"/>
    <w:rsid w:val="00BA2F88"/>
    <w:rsid w:val="00BA4ECA"/>
    <w:rsid w:val="00BA5471"/>
    <w:rsid w:val="00BA6EAC"/>
    <w:rsid w:val="00BA710A"/>
    <w:rsid w:val="00BB374C"/>
    <w:rsid w:val="00BB3DDA"/>
    <w:rsid w:val="00BB42CD"/>
    <w:rsid w:val="00BB5DD4"/>
    <w:rsid w:val="00BB5E82"/>
    <w:rsid w:val="00BB784A"/>
    <w:rsid w:val="00BB7D6B"/>
    <w:rsid w:val="00BC1014"/>
    <w:rsid w:val="00BC140B"/>
    <w:rsid w:val="00BD0B22"/>
    <w:rsid w:val="00BD0C67"/>
    <w:rsid w:val="00BD42EA"/>
    <w:rsid w:val="00BD51E0"/>
    <w:rsid w:val="00BD71AD"/>
    <w:rsid w:val="00BD7C00"/>
    <w:rsid w:val="00BE2B7D"/>
    <w:rsid w:val="00BE361A"/>
    <w:rsid w:val="00BF1B7F"/>
    <w:rsid w:val="00BF48AA"/>
    <w:rsid w:val="00BF7027"/>
    <w:rsid w:val="00C006C0"/>
    <w:rsid w:val="00C018DF"/>
    <w:rsid w:val="00C02010"/>
    <w:rsid w:val="00C02535"/>
    <w:rsid w:val="00C02A8B"/>
    <w:rsid w:val="00C03C60"/>
    <w:rsid w:val="00C0769A"/>
    <w:rsid w:val="00C103B2"/>
    <w:rsid w:val="00C11323"/>
    <w:rsid w:val="00C12C05"/>
    <w:rsid w:val="00C13D44"/>
    <w:rsid w:val="00C14AEF"/>
    <w:rsid w:val="00C153E5"/>
    <w:rsid w:val="00C15C1D"/>
    <w:rsid w:val="00C15EBA"/>
    <w:rsid w:val="00C17A48"/>
    <w:rsid w:val="00C224D1"/>
    <w:rsid w:val="00C23FA2"/>
    <w:rsid w:val="00C2445C"/>
    <w:rsid w:val="00C25405"/>
    <w:rsid w:val="00C25D7E"/>
    <w:rsid w:val="00C261E0"/>
    <w:rsid w:val="00C26435"/>
    <w:rsid w:val="00C265FE"/>
    <w:rsid w:val="00C26F14"/>
    <w:rsid w:val="00C2710C"/>
    <w:rsid w:val="00C318FF"/>
    <w:rsid w:val="00C32AA4"/>
    <w:rsid w:val="00C40F4D"/>
    <w:rsid w:val="00C418A7"/>
    <w:rsid w:val="00C4243C"/>
    <w:rsid w:val="00C43452"/>
    <w:rsid w:val="00C4662A"/>
    <w:rsid w:val="00C5100E"/>
    <w:rsid w:val="00C51772"/>
    <w:rsid w:val="00C51A4B"/>
    <w:rsid w:val="00C53D61"/>
    <w:rsid w:val="00C55201"/>
    <w:rsid w:val="00C5598A"/>
    <w:rsid w:val="00C612B3"/>
    <w:rsid w:val="00C61A6D"/>
    <w:rsid w:val="00C64F82"/>
    <w:rsid w:val="00C67065"/>
    <w:rsid w:val="00C70ABB"/>
    <w:rsid w:val="00C70F5B"/>
    <w:rsid w:val="00C7113B"/>
    <w:rsid w:val="00C725D8"/>
    <w:rsid w:val="00C72DF2"/>
    <w:rsid w:val="00C736CB"/>
    <w:rsid w:val="00C738DC"/>
    <w:rsid w:val="00C74E57"/>
    <w:rsid w:val="00C75B15"/>
    <w:rsid w:val="00C77DE0"/>
    <w:rsid w:val="00C80A9E"/>
    <w:rsid w:val="00C80EC5"/>
    <w:rsid w:val="00C82543"/>
    <w:rsid w:val="00C82DD5"/>
    <w:rsid w:val="00C832A4"/>
    <w:rsid w:val="00C93C00"/>
    <w:rsid w:val="00C93D99"/>
    <w:rsid w:val="00C94BC3"/>
    <w:rsid w:val="00C95B1B"/>
    <w:rsid w:val="00C95ECE"/>
    <w:rsid w:val="00C95EF7"/>
    <w:rsid w:val="00C96EFD"/>
    <w:rsid w:val="00CA0016"/>
    <w:rsid w:val="00CA0512"/>
    <w:rsid w:val="00CA658A"/>
    <w:rsid w:val="00CA7561"/>
    <w:rsid w:val="00CB0DD3"/>
    <w:rsid w:val="00CB0EEB"/>
    <w:rsid w:val="00CB170D"/>
    <w:rsid w:val="00CB4A8F"/>
    <w:rsid w:val="00CB6148"/>
    <w:rsid w:val="00CC06C1"/>
    <w:rsid w:val="00CC07A3"/>
    <w:rsid w:val="00CC093E"/>
    <w:rsid w:val="00CC1C0F"/>
    <w:rsid w:val="00CC4572"/>
    <w:rsid w:val="00CC4DCA"/>
    <w:rsid w:val="00CC6F34"/>
    <w:rsid w:val="00CD156B"/>
    <w:rsid w:val="00CD2897"/>
    <w:rsid w:val="00CD3F72"/>
    <w:rsid w:val="00CD4B9D"/>
    <w:rsid w:val="00CE1CE7"/>
    <w:rsid w:val="00CE43C3"/>
    <w:rsid w:val="00CF196C"/>
    <w:rsid w:val="00CF1BE6"/>
    <w:rsid w:val="00CF54F1"/>
    <w:rsid w:val="00CF58FC"/>
    <w:rsid w:val="00CF64C0"/>
    <w:rsid w:val="00CF6B73"/>
    <w:rsid w:val="00D00455"/>
    <w:rsid w:val="00D0212E"/>
    <w:rsid w:val="00D0393B"/>
    <w:rsid w:val="00D05378"/>
    <w:rsid w:val="00D06279"/>
    <w:rsid w:val="00D0775F"/>
    <w:rsid w:val="00D0780A"/>
    <w:rsid w:val="00D11909"/>
    <w:rsid w:val="00D12508"/>
    <w:rsid w:val="00D12A21"/>
    <w:rsid w:val="00D13074"/>
    <w:rsid w:val="00D14B37"/>
    <w:rsid w:val="00D161C8"/>
    <w:rsid w:val="00D16287"/>
    <w:rsid w:val="00D209B2"/>
    <w:rsid w:val="00D21BD1"/>
    <w:rsid w:val="00D22E94"/>
    <w:rsid w:val="00D22F4F"/>
    <w:rsid w:val="00D24DB6"/>
    <w:rsid w:val="00D262FA"/>
    <w:rsid w:val="00D26E20"/>
    <w:rsid w:val="00D30663"/>
    <w:rsid w:val="00D3071B"/>
    <w:rsid w:val="00D31075"/>
    <w:rsid w:val="00D34732"/>
    <w:rsid w:val="00D3575A"/>
    <w:rsid w:val="00D379CF"/>
    <w:rsid w:val="00D41FE0"/>
    <w:rsid w:val="00D43E54"/>
    <w:rsid w:val="00D45259"/>
    <w:rsid w:val="00D453C8"/>
    <w:rsid w:val="00D45C62"/>
    <w:rsid w:val="00D50D57"/>
    <w:rsid w:val="00D52394"/>
    <w:rsid w:val="00D53F40"/>
    <w:rsid w:val="00D575E8"/>
    <w:rsid w:val="00D5761A"/>
    <w:rsid w:val="00D613EC"/>
    <w:rsid w:val="00D616E0"/>
    <w:rsid w:val="00D6173E"/>
    <w:rsid w:val="00D6217D"/>
    <w:rsid w:val="00D6299F"/>
    <w:rsid w:val="00D67A0B"/>
    <w:rsid w:val="00D711EF"/>
    <w:rsid w:val="00D72168"/>
    <w:rsid w:val="00D73DB2"/>
    <w:rsid w:val="00D74D75"/>
    <w:rsid w:val="00D76B51"/>
    <w:rsid w:val="00D779F3"/>
    <w:rsid w:val="00D82662"/>
    <w:rsid w:val="00D83322"/>
    <w:rsid w:val="00D835D5"/>
    <w:rsid w:val="00D83AC6"/>
    <w:rsid w:val="00D86154"/>
    <w:rsid w:val="00D865F5"/>
    <w:rsid w:val="00D87FAD"/>
    <w:rsid w:val="00D917E9"/>
    <w:rsid w:val="00D91C72"/>
    <w:rsid w:val="00D93C72"/>
    <w:rsid w:val="00D93C9E"/>
    <w:rsid w:val="00D942D2"/>
    <w:rsid w:val="00D950C7"/>
    <w:rsid w:val="00D959D3"/>
    <w:rsid w:val="00D979DD"/>
    <w:rsid w:val="00DA1672"/>
    <w:rsid w:val="00DA2463"/>
    <w:rsid w:val="00DA2D06"/>
    <w:rsid w:val="00DA3787"/>
    <w:rsid w:val="00DA4742"/>
    <w:rsid w:val="00DA58FF"/>
    <w:rsid w:val="00DB149D"/>
    <w:rsid w:val="00DB168F"/>
    <w:rsid w:val="00DB6A53"/>
    <w:rsid w:val="00DB6E02"/>
    <w:rsid w:val="00DC03EC"/>
    <w:rsid w:val="00DC1158"/>
    <w:rsid w:val="00DC373C"/>
    <w:rsid w:val="00DC40D5"/>
    <w:rsid w:val="00DC421D"/>
    <w:rsid w:val="00DC4725"/>
    <w:rsid w:val="00DC5365"/>
    <w:rsid w:val="00DC6687"/>
    <w:rsid w:val="00DC7723"/>
    <w:rsid w:val="00DC7A5E"/>
    <w:rsid w:val="00DD2336"/>
    <w:rsid w:val="00DD332C"/>
    <w:rsid w:val="00DD3961"/>
    <w:rsid w:val="00DD3F75"/>
    <w:rsid w:val="00DD530E"/>
    <w:rsid w:val="00DD68CE"/>
    <w:rsid w:val="00DD7B30"/>
    <w:rsid w:val="00DD7C78"/>
    <w:rsid w:val="00DE05B0"/>
    <w:rsid w:val="00DE4792"/>
    <w:rsid w:val="00DE58F9"/>
    <w:rsid w:val="00DF15F1"/>
    <w:rsid w:val="00DF1DA5"/>
    <w:rsid w:val="00DF411B"/>
    <w:rsid w:val="00DF67A8"/>
    <w:rsid w:val="00DF6B95"/>
    <w:rsid w:val="00DF6D5B"/>
    <w:rsid w:val="00E01689"/>
    <w:rsid w:val="00E02735"/>
    <w:rsid w:val="00E03AE2"/>
    <w:rsid w:val="00E03D64"/>
    <w:rsid w:val="00E04A63"/>
    <w:rsid w:val="00E04BCA"/>
    <w:rsid w:val="00E0588D"/>
    <w:rsid w:val="00E10236"/>
    <w:rsid w:val="00E11D0E"/>
    <w:rsid w:val="00E11D61"/>
    <w:rsid w:val="00E1360E"/>
    <w:rsid w:val="00E13692"/>
    <w:rsid w:val="00E140B9"/>
    <w:rsid w:val="00E161E3"/>
    <w:rsid w:val="00E20F4E"/>
    <w:rsid w:val="00E21DED"/>
    <w:rsid w:val="00E236C0"/>
    <w:rsid w:val="00E242B9"/>
    <w:rsid w:val="00E248E4"/>
    <w:rsid w:val="00E259AC"/>
    <w:rsid w:val="00E25D6E"/>
    <w:rsid w:val="00E27726"/>
    <w:rsid w:val="00E27CE1"/>
    <w:rsid w:val="00E32846"/>
    <w:rsid w:val="00E34643"/>
    <w:rsid w:val="00E40EFA"/>
    <w:rsid w:val="00E41241"/>
    <w:rsid w:val="00E42286"/>
    <w:rsid w:val="00E455C8"/>
    <w:rsid w:val="00E45E1D"/>
    <w:rsid w:val="00E46647"/>
    <w:rsid w:val="00E4728E"/>
    <w:rsid w:val="00E5030E"/>
    <w:rsid w:val="00E503B2"/>
    <w:rsid w:val="00E50963"/>
    <w:rsid w:val="00E5129B"/>
    <w:rsid w:val="00E51B38"/>
    <w:rsid w:val="00E527C7"/>
    <w:rsid w:val="00E52B99"/>
    <w:rsid w:val="00E541B1"/>
    <w:rsid w:val="00E543CB"/>
    <w:rsid w:val="00E55A77"/>
    <w:rsid w:val="00E55E75"/>
    <w:rsid w:val="00E57C55"/>
    <w:rsid w:val="00E60735"/>
    <w:rsid w:val="00E62240"/>
    <w:rsid w:val="00E64A4F"/>
    <w:rsid w:val="00E65A4A"/>
    <w:rsid w:val="00E72DCA"/>
    <w:rsid w:val="00E762DF"/>
    <w:rsid w:val="00E7638F"/>
    <w:rsid w:val="00E76885"/>
    <w:rsid w:val="00E771E4"/>
    <w:rsid w:val="00E805E1"/>
    <w:rsid w:val="00E807B6"/>
    <w:rsid w:val="00E8082A"/>
    <w:rsid w:val="00E83021"/>
    <w:rsid w:val="00E85198"/>
    <w:rsid w:val="00E90467"/>
    <w:rsid w:val="00E91E81"/>
    <w:rsid w:val="00E9246D"/>
    <w:rsid w:val="00E93837"/>
    <w:rsid w:val="00E94746"/>
    <w:rsid w:val="00E95E51"/>
    <w:rsid w:val="00EA0001"/>
    <w:rsid w:val="00EA0027"/>
    <w:rsid w:val="00EA0CA9"/>
    <w:rsid w:val="00EA0E3A"/>
    <w:rsid w:val="00EA1877"/>
    <w:rsid w:val="00EA1C7B"/>
    <w:rsid w:val="00EA267F"/>
    <w:rsid w:val="00EA27DA"/>
    <w:rsid w:val="00EA2969"/>
    <w:rsid w:val="00EA2D98"/>
    <w:rsid w:val="00EA3439"/>
    <w:rsid w:val="00EA34EC"/>
    <w:rsid w:val="00EA53DD"/>
    <w:rsid w:val="00EA6120"/>
    <w:rsid w:val="00EB10BD"/>
    <w:rsid w:val="00EB4B10"/>
    <w:rsid w:val="00EB7714"/>
    <w:rsid w:val="00EC0AA1"/>
    <w:rsid w:val="00EC0D46"/>
    <w:rsid w:val="00EC20BB"/>
    <w:rsid w:val="00EC21D7"/>
    <w:rsid w:val="00EC2A6A"/>
    <w:rsid w:val="00EC391D"/>
    <w:rsid w:val="00EC42D6"/>
    <w:rsid w:val="00EC43E2"/>
    <w:rsid w:val="00EC5105"/>
    <w:rsid w:val="00EC5722"/>
    <w:rsid w:val="00EC7508"/>
    <w:rsid w:val="00EC7FEB"/>
    <w:rsid w:val="00ED00FA"/>
    <w:rsid w:val="00ED1080"/>
    <w:rsid w:val="00ED348E"/>
    <w:rsid w:val="00ED35CF"/>
    <w:rsid w:val="00ED5A74"/>
    <w:rsid w:val="00ED674B"/>
    <w:rsid w:val="00ED7852"/>
    <w:rsid w:val="00ED7CC1"/>
    <w:rsid w:val="00EE05B9"/>
    <w:rsid w:val="00EE252E"/>
    <w:rsid w:val="00EE2AC3"/>
    <w:rsid w:val="00EE2CFE"/>
    <w:rsid w:val="00EE391E"/>
    <w:rsid w:val="00EE58E6"/>
    <w:rsid w:val="00EE7F9D"/>
    <w:rsid w:val="00EF1B37"/>
    <w:rsid w:val="00EF221B"/>
    <w:rsid w:val="00EF2775"/>
    <w:rsid w:val="00EF489D"/>
    <w:rsid w:val="00EF7743"/>
    <w:rsid w:val="00F0123E"/>
    <w:rsid w:val="00F0362F"/>
    <w:rsid w:val="00F03C77"/>
    <w:rsid w:val="00F03E31"/>
    <w:rsid w:val="00F04F7E"/>
    <w:rsid w:val="00F05D91"/>
    <w:rsid w:val="00F07F29"/>
    <w:rsid w:val="00F07FA8"/>
    <w:rsid w:val="00F12032"/>
    <w:rsid w:val="00F12DCF"/>
    <w:rsid w:val="00F1368B"/>
    <w:rsid w:val="00F151CB"/>
    <w:rsid w:val="00F15B3B"/>
    <w:rsid w:val="00F20FD4"/>
    <w:rsid w:val="00F232C0"/>
    <w:rsid w:val="00F232F1"/>
    <w:rsid w:val="00F245BC"/>
    <w:rsid w:val="00F24A3B"/>
    <w:rsid w:val="00F267E7"/>
    <w:rsid w:val="00F26C82"/>
    <w:rsid w:val="00F27F66"/>
    <w:rsid w:val="00F317FB"/>
    <w:rsid w:val="00F3202E"/>
    <w:rsid w:val="00F32A55"/>
    <w:rsid w:val="00F32DF4"/>
    <w:rsid w:val="00F346F7"/>
    <w:rsid w:val="00F35E41"/>
    <w:rsid w:val="00F37340"/>
    <w:rsid w:val="00F43A4D"/>
    <w:rsid w:val="00F44426"/>
    <w:rsid w:val="00F460E3"/>
    <w:rsid w:val="00F50C28"/>
    <w:rsid w:val="00F51165"/>
    <w:rsid w:val="00F5587D"/>
    <w:rsid w:val="00F55FFA"/>
    <w:rsid w:val="00F60477"/>
    <w:rsid w:val="00F61082"/>
    <w:rsid w:val="00F62F29"/>
    <w:rsid w:val="00F64184"/>
    <w:rsid w:val="00F64EB8"/>
    <w:rsid w:val="00F652B8"/>
    <w:rsid w:val="00F655F3"/>
    <w:rsid w:val="00F67CA2"/>
    <w:rsid w:val="00F7316F"/>
    <w:rsid w:val="00F74059"/>
    <w:rsid w:val="00F7544E"/>
    <w:rsid w:val="00F7797E"/>
    <w:rsid w:val="00F77DC3"/>
    <w:rsid w:val="00F8434B"/>
    <w:rsid w:val="00F85D41"/>
    <w:rsid w:val="00F872D2"/>
    <w:rsid w:val="00F876BD"/>
    <w:rsid w:val="00F90B4A"/>
    <w:rsid w:val="00F913D3"/>
    <w:rsid w:val="00F9303C"/>
    <w:rsid w:val="00F93A3F"/>
    <w:rsid w:val="00F93C60"/>
    <w:rsid w:val="00F93F2F"/>
    <w:rsid w:val="00F95235"/>
    <w:rsid w:val="00F9563D"/>
    <w:rsid w:val="00F95670"/>
    <w:rsid w:val="00F9574D"/>
    <w:rsid w:val="00F97FFE"/>
    <w:rsid w:val="00FA07D8"/>
    <w:rsid w:val="00FA0BDB"/>
    <w:rsid w:val="00FA1327"/>
    <w:rsid w:val="00FA1E08"/>
    <w:rsid w:val="00FA23FB"/>
    <w:rsid w:val="00FA32E0"/>
    <w:rsid w:val="00FA396E"/>
    <w:rsid w:val="00FA57FF"/>
    <w:rsid w:val="00FA6447"/>
    <w:rsid w:val="00FA6D33"/>
    <w:rsid w:val="00FB25E0"/>
    <w:rsid w:val="00FB3F5B"/>
    <w:rsid w:val="00FB5278"/>
    <w:rsid w:val="00FB6247"/>
    <w:rsid w:val="00FB67A9"/>
    <w:rsid w:val="00FC10FE"/>
    <w:rsid w:val="00FC1C6C"/>
    <w:rsid w:val="00FC20D0"/>
    <w:rsid w:val="00FC2916"/>
    <w:rsid w:val="00FC2CC8"/>
    <w:rsid w:val="00FC3667"/>
    <w:rsid w:val="00FC387B"/>
    <w:rsid w:val="00FC47C1"/>
    <w:rsid w:val="00FC5478"/>
    <w:rsid w:val="00FC58B3"/>
    <w:rsid w:val="00FC5A5C"/>
    <w:rsid w:val="00FC7302"/>
    <w:rsid w:val="00FD1AD9"/>
    <w:rsid w:val="00FD2249"/>
    <w:rsid w:val="00FD29F4"/>
    <w:rsid w:val="00FD3151"/>
    <w:rsid w:val="00FD3470"/>
    <w:rsid w:val="00FD61D9"/>
    <w:rsid w:val="00FD6F10"/>
    <w:rsid w:val="00FD7521"/>
    <w:rsid w:val="00FD77E1"/>
    <w:rsid w:val="00FE067E"/>
    <w:rsid w:val="00FE0F9F"/>
    <w:rsid w:val="00FE13A4"/>
    <w:rsid w:val="00FE13BA"/>
    <w:rsid w:val="00FE2B13"/>
    <w:rsid w:val="00FE3B40"/>
    <w:rsid w:val="00FE4FCD"/>
    <w:rsid w:val="00FE7F40"/>
    <w:rsid w:val="00FF2903"/>
    <w:rsid w:val="00FF2920"/>
    <w:rsid w:val="00FF319D"/>
    <w:rsid w:val="00FF31BE"/>
    <w:rsid w:val="00FF6F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6D8D49"/>
  <w15:chartTrackingRefBased/>
  <w15:docId w15:val="{9047FE77-CFD2-430A-8A26-C13D8AC3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E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Members">
    <w:name w:val="A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jc w:val="both"/>
    </w:pPr>
    <w:rPr>
      <w:rFonts w:ascii="Times" w:hAnsi="Times" w:cs="Times"/>
      <w:sz w:val="24"/>
      <w:szCs w:val="24"/>
      <w:lang w:val="en-US"/>
    </w:rPr>
  </w:style>
  <w:style w:type="paragraph" w:customStyle="1" w:styleId="AFMembers">
    <w:name w:val="AF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HMembers">
    <w:name w:val="AH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IMembers">
    <w:name w:val="AI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AgendaHeader">
    <w:name w:val="AgendaHeader"/>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BRMembers">
    <w:name w:val="B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BlankLine">
    <w:name w:val="BlankLine"/>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line="314" w:lineRule="atLeast"/>
    </w:pPr>
    <w:rPr>
      <w:rFonts w:ascii="Times" w:hAnsi="Times" w:cs="Times"/>
      <w:sz w:val="24"/>
      <w:szCs w:val="24"/>
      <w:lang w:val="en-US"/>
    </w:rPr>
  </w:style>
  <w:style w:type="paragraph" w:customStyle="1" w:styleId="CMMembers">
    <w:name w:val="CM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
    <w:name w:val="CommitteeDate"/>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DateHead">
    <w:name w:val="CommitteeDat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caps/>
      <w:sz w:val="24"/>
      <w:szCs w:val="24"/>
      <w:lang w:val="en-US"/>
    </w:rPr>
  </w:style>
  <w:style w:type="paragraph" w:customStyle="1" w:styleId="CommitteeLocation">
    <w:name w:val="CommitteeLocation"/>
    <w:pPr>
      <w:tabs>
        <w:tab w:val="left" w:pos="5040"/>
      </w:tabs>
      <w:autoSpaceDE w:val="0"/>
      <w:autoSpaceDN w:val="0"/>
      <w:adjustRightInd w:val="0"/>
      <w:spacing w:before="240" w:line="278" w:lineRule="atLeast"/>
      <w:jc w:val="both"/>
    </w:pPr>
    <w:rPr>
      <w:rFonts w:ascii="Times" w:hAnsi="Times" w:cs="Times"/>
      <w:sz w:val="24"/>
      <w:szCs w:val="24"/>
      <w:lang w:val="en-US"/>
    </w:rPr>
  </w:style>
  <w:style w:type="paragraph" w:customStyle="1" w:styleId="CommitteeMembers">
    <w:name w:val="CommitteeMembers"/>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pPr>
    <w:rPr>
      <w:rFonts w:ascii="Times" w:hAnsi="Times" w:cs="Times"/>
      <w:sz w:val="24"/>
      <w:szCs w:val="24"/>
      <w:u w:val="single"/>
      <w:lang w:val="en-US"/>
    </w:rPr>
  </w:style>
  <w:style w:type="paragraph" w:customStyle="1" w:styleId="CommitteeName">
    <w:name w:val="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sz w:val="24"/>
      <w:szCs w:val="24"/>
      <w:u w:val="single"/>
      <w:lang w:val="en-US"/>
    </w:rPr>
  </w:style>
  <w:style w:type="paragraph" w:customStyle="1" w:styleId="CommitteeNameHead">
    <w:name w:val="CommitteeNameHea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CommitteeNumber">
    <w:name w:val="CommitteeNumber"/>
    <w:pPr>
      <w:tabs>
        <w:tab w:val="left" w:pos="5040"/>
      </w:tabs>
      <w:autoSpaceDE w:val="0"/>
      <w:autoSpaceDN w:val="0"/>
      <w:adjustRightInd w:val="0"/>
      <w:spacing w:before="519" w:line="278" w:lineRule="atLeast"/>
      <w:jc w:val="both"/>
    </w:pPr>
    <w:rPr>
      <w:rFonts w:ascii="Times" w:hAnsi="Times" w:cs="Times"/>
      <w:sz w:val="24"/>
      <w:szCs w:val="24"/>
      <w:lang w:val="en-US"/>
    </w:rPr>
  </w:style>
  <w:style w:type="paragraph" w:customStyle="1" w:styleId="DCMembers">
    <w:name w:val="D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EPMembers">
    <w:name w:val="E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ERMembers">
    <w:name w:val="ER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GeneralInfo">
    <w:name w:val="GeneralInf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HCHeader">
    <w:name w:val="HC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HCMembers">
    <w:name w:val="HC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HDMembers">
    <w:name w:val="HD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HSMembers">
    <w:name w:val="HS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ItemNo">
    <w:name w:val="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JWMembers">
    <w:name w:val="JW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JointCommitteeName">
    <w:name w:val="JointCommitteeName"/>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JointPageHeader">
    <w:name w:val="JointPageHeader"/>
    <w:pPr>
      <w:tabs>
        <w:tab w:val="left" w:pos="0"/>
        <w:tab w:val="left" w:pos="720"/>
        <w:tab w:val="left" w:pos="1440"/>
        <w:tab w:val="left" w:pos="2160"/>
      </w:tabs>
      <w:autoSpaceDE w:val="0"/>
      <w:autoSpaceDN w:val="0"/>
      <w:adjustRightInd w:val="0"/>
      <w:spacing w:before="11" w:after="38" w:line="267" w:lineRule="atLeast"/>
      <w:jc w:val="both"/>
    </w:pPr>
    <w:rPr>
      <w:rFonts w:ascii="Times" w:hAnsi="Times" w:cs="Times"/>
      <w:caps/>
      <w:sz w:val="24"/>
      <w:szCs w:val="24"/>
      <w:lang w:val="en-US"/>
    </w:rPr>
  </w:style>
  <w:style w:type="paragraph" w:customStyle="1" w:styleId="MembersPresentHSS">
    <w:name w:val="MembersPresentHSS"/>
    <w:pPr>
      <w:keepLines/>
      <w:tabs>
        <w:tab w:val="left" w:pos="3600"/>
      </w:tabs>
      <w:autoSpaceDE w:val="0"/>
      <w:autoSpaceDN w:val="0"/>
      <w:adjustRightInd w:val="0"/>
      <w:spacing w:before="519" w:line="278" w:lineRule="atLeast"/>
      <w:ind w:left="3600" w:hanging="3600"/>
      <w:jc w:val="both"/>
    </w:pPr>
    <w:rPr>
      <w:rFonts w:ascii="Times" w:hAnsi="Times" w:cs="Times"/>
      <w:sz w:val="24"/>
      <w:szCs w:val="24"/>
      <w:lang w:val="en-US"/>
    </w:rPr>
  </w:style>
  <w:style w:type="paragraph" w:customStyle="1" w:styleId="MiscRe">
    <w:name w:val="Misc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NPMembers">
    <w:name w:val="NP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NewPage">
    <w:name w:val="NewPage"/>
    <w:pPr>
      <w:pageBreakBefore/>
      <w:tabs>
        <w:tab w:val="left" w:pos="0"/>
        <w:tab w:val="left" w:pos="1417"/>
        <w:tab w:val="left" w:pos="2835"/>
        <w:tab w:val="left" w:pos="4252"/>
      </w:tabs>
      <w:autoSpaceDE w:val="0"/>
      <w:autoSpaceDN w:val="0"/>
      <w:adjustRightInd w:val="0"/>
      <w:spacing w:before="17" w:after="57" w:line="280" w:lineRule="atLeast"/>
      <w:jc w:val="both"/>
    </w:pPr>
    <w:rPr>
      <w:rFonts w:ascii="Times" w:hAnsi="Times" w:cs="Times"/>
      <w:noProof/>
      <w:sz w:val="24"/>
      <w:szCs w:val="24"/>
      <w:lang w:val="en-US"/>
    </w:rPr>
  </w:style>
  <w:style w:type="paragraph" w:customStyle="1" w:styleId="NonProfHeader">
    <w:name w:val="NonProf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PPMembers">
    <w:name w:val="PPMembers"/>
    <w:pPr>
      <w:keepLines/>
      <w:tabs>
        <w:tab w:val="left" w:pos="216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autoSpaceDE w:val="0"/>
      <w:autoSpaceDN w:val="0"/>
      <w:adjustRightInd w:val="0"/>
      <w:spacing w:before="240" w:line="278" w:lineRule="atLeast"/>
      <w:ind w:left="2160" w:hanging="2160"/>
      <w:jc w:val="both"/>
    </w:pPr>
    <w:rPr>
      <w:rFonts w:ascii="Times" w:hAnsi="Times" w:cs="Times"/>
      <w:sz w:val="24"/>
      <w:szCs w:val="24"/>
      <w:lang w:val="en-US"/>
    </w:rPr>
  </w:style>
  <w:style w:type="paragraph" w:customStyle="1" w:styleId="PageBreak">
    <w:name w:val="PageBreak"/>
    <w:pPr>
      <w:pageBreakBefore/>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customStyle="1" w:styleId="PageNo">
    <w:name w:val="PageNo"/>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autoSpaceDE w:val="0"/>
      <w:autoSpaceDN w:val="0"/>
      <w:adjustRightInd w:val="0"/>
      <w:spacing w:line="278" w:lineRule="atLeast"/>
      <w:ind w:left="360"/>
    </w:pPr>
    <w:rPr>
      <w:rFonts w:ascii="Times" w:hAnsi="Times" w:cs="Times"/>
      <w:sz w:val="24"/>
      <w:szCs w:val="24"/>
      <w:lang w:val="en-US"/>
    </w:rPr>
  </w:style>
  <w:style w:type="paragraph" w:customStyle="1" w:styleId="RegionHeader">
    <w:name w:val="RegionHeader"/>
    <w:pPr>
      <w:tabs>
        <w:tab w:val="left" w:pos="5040"/>
      </w:tabs>
      <w:autoSpaceDE w:val="0"/>
      <w:autoSpaceDN w:val="0"/>
      <w:adjustRightInd w:val="0"/>
      <w:spacing w:before="519" w:line="278" w:lineRule="atLeast"/>
      <w:jc w:val="center"/>
    </w:pPr>
    <w:rPr>
      <w:rFonts w:ascii="Times" w:hAnsi="Times" w:cs="Times"/>
      <w:sz w:val="24"/>
      <w:szCs w:val="24"/>
      <w:u w:val="single"/>
      <w:lang w:val="en-US"/>
    </w:rPr>
  </w:style>
  <w:style w:type="paragraph" w:customStyle="1" w:styleId="RegularItemNo">
    <w:name w:val="RegularItemNo"/>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AMembers">
    <w:name w:val="SA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KMembers">
    <w:name w:val="SK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StaffReportRe">
    <w:name w:val="StaffReportR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line="278" w:lineRule="atLeast"/>
    </w:pPr>
    <w:rPr>
      <w:rFonts w:ascii="Times" w:hAnsi="Times" w:cs="Times"/>
      <w:sz w:val="24"/>
      <w:szCs w:val="24"/>
      <w:lang w:val="en-US"/>
    </w:rPr>
  </w:style>
  <w:style w:type="paragraph" w:customStyle="1" w:styleId="Stars">
    <w:name w:val="Stars"/>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106" w:line="278" w:lineRule="atLeast"/>
      <w:jc w:val="center"/>
    </w:pPr>
    <w:rPr>
      <w:rFonts w:ascii="Times" w:hAnsi="Times" w:cs="Times"/>
      <w:sz w:val="24"/>
      <w:szCs w:val="24"/>
      <w:lang w:val="en-US"/>
    </w:rPr>
  </w:style>
  <w:style w:type="paragraph" w:customStyle="1" w:styleId="WCMembers">
    <w:name w:val="WCMembers"/>
    <w:pPr>
      <w:keepLines/>
      <w:tabs>
        <w:tab w:val="left" w:pos="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autoSpaceDE w:val="0"/>
      <w:autoSpaceDN w:val="0"/>
      <w:adjustRightInd w:val="0"/>
      <w:spacing w:before="240" w:line="278" w:lineRule="atLeast"/>
      <w:jc w:val="both"/>
    </w:pPr>
    <w:rPr>
      <w:rFonts w:ascii="Times" w:hAnsi="Times" w:cs="Times"/>
      <w:sz w:val="24"/>
      <w:szCs w:val="24"/>
      <w:lang w:val="en-US"/>
    </w:rPr>
  </w:style>
  <w:style w:type="paragraph" w:customStyle="1" w:styleId="autonum">
    <w:name w:val="autonum"/>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before="120" w:line="120" w:lineRule="exact"/>
    </w:pPr>
    <w:rPr>
      <w:rFonts w:ascii="Times" w:hAnsi="Times" w:cs="Times"/>
      <w:color w:val="FFFFFF"/>
      <w:sz w:val="12"/>
      <w:szCs w:val="12"/>
      <w:lang w:val="en-US"/>
    </w:rPr>
  </w:style>
  <w:style w:type="paragraph" w:customStyle="1" w:styleId="centered">
    <w:name w:val="centere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jc w:val="center"/>
    </w:pPr>
    <w:rPr>
      <w:rFonts w:ascii="Times" w:hAnsi="Times" w:cs="Times"/>
      <w:sz w:val="24"/>
      <w:szCs w:val="24"/>
      <w:lang w:val="en-US"/>
    </w:rPr>
  </w:style>
  <w:style w:type="paragraph" w:customStyle="1" w:styleId="left">
    <w:name w:val="lef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512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autoSpaceDE w:val="0"/>
      <w:autoSpaceDN w:val="0"/>
      <w:adjustRightInd w:val="0"/>
      <w:spacing w:after="58" w:line="314" w:lineRule="atLeast"/>
    </w:pPr>
    <w:rPr>
      <w:rFonts w:ascii="Times" w:hAnsi="Times" w:cs="Times"/>
      <w:sz w:val="24"/>
      <w:szCs w:val="24"/>
      <w:lang w:val="en-US"/>
    </w:rPr>
  </w:style>
  <w:style w:type="paragraph" w:styleId="Header">
    <w:name w:val="header"/>
    <w:basedOn w:val="Normal"/>
    <w:rsid w:val="008A3AB9"/>
    <w:pPr>
      <w:tabs>
        <w:tab w:val="center" w:pos="4320"/>
        <w:tab w:val="right" w:pos="8640"/>
      </w:tabs>
    </w:pPr>
  </w:style>
  <w:style w:type="paragraph" w:styleId="Footer">
    <w:name w:val="footer"/>
    <w:basedOn w:val="Normal"/>
    <w:link w:val="FooterChar"/>
    <w:uiPriority w:val="99"/>
    <w:rsid w:val="008A3AB9"/>
    <w:pPr>
      <w:tabs>
        <w:tab w:val="center" w:pos="4320"/>
        <w:tab w:val="right" w:pos="8640"/>
      </w:tabs>
    </w:pPr>
  </w:style>
  <w:style w:type="character" w:styleId="PageNumber">
    <w:name w:val="page number"/>
    <w:basedOn w:val="DefaultParagraphFont"/>
    <w:rsid w:val="00E04A63"/>
  </w:style>
  <w:style w:type="character" w:styleId="Hyperlink">
    <w:name w:val="Hyperlink"/>
    <w:rsid w:val="00065F51"/>
    <w:rPr>
      <w:color w:val="0000FF"/>
      <w:u w:val="single"/>
    </w:rPr>
  </w:style>
  <w:style w:type="character" w:styleId="FollowedHyperlink">
    <w:name w:val="FollowedHyperlink"/>
    <w:rsid w:val="00065F51"/>
    <w:rPr>
      <w:color w:val="800080"/>
      <w:u w:val="single"/>
    </w:rPr>
  </w:style>
  <w:style w:type="character" w:customStyle="1" w:styleId="FooterChar">
    <w:name w:val="Footer Char"/>
    <w:link w:val="Footer"/>
    <w:uiPriority w:val="99"/>
    <w:rsid w:val="00084924"/>
    <w:rPr>
      <w:sz w:val="24"/>
      <w:szCs w:val="24"/>
      <w:lang w:val="en-CA" w:eastAsia="en-CA"/>
    </w:rPr>
  </w:style>
  <w:style w:type="character" w:styleId="CommentReference">
    <w:name w:val="annotation reference"/>
    <w:rsid w:val="00C738DC"/>
    <w:rPr>
      <w:sz w:val="16"/>
      <w:szCs w:val="16"/>
    </w:rPr>
  </w:style>
  <w:style w:type="paragraph" w:styleId="CommentText">
    <w:name w:val="annotation text"/>
    <w:basedOn w:val="Normal"/>
    <w:link w:val="CommentTextChar"/>
    <w:rsid w:val="00C738DC"/>
    <w:rPr>
      <w:sz w:val="20"/>
      <w:szCs w:val="20"/>
    </w:rPr>
  </w:style>
  <w:style w:type="character" w:customStyle="1" w:styleId="CommentTextChar">
    <w:name w:val="Comment Text Char"/>
    <w:link w:val="CommentText"/>
    <w:rsid w:val="00C738DC"/>
    <w:rPr>
      <w:lang w:val="en-CA" w:eastAsia="en-CA"/>
    </w:rPr>
  </w:style>
  <w:style w:type="paragraph" w:styleId="CommentSubject">
    <w:name w:val="annotation subject"/>
    <w:basedOn w:val="CommentText"/>
    <w:next w:val="CommentText"/>
    <w:link w:val="CommentSubjectChar"/>
    <w:rsid w:val="00C738DC"/>
    <w:rPr>
      <w:b/>
      <w:bCs/>
    </w:rPr>
  </w:style>
  <w:style w:type="character" w:customStyle="1" w:styleId="CommentSubjectChar">
    <w:name w:val="Comment Subject Char"/>
    <w:link w:val="CommentSubject"/>
    <w:rsid w:val="00C738DC"/>
    <w:rPr>
      <w:b/>
      <w:bCs/>
      <w:lang w:val="en-CA" w:eastAsia="en-CA"/>
    </w:rPr>
  </w:style>
  <w:style w:type="paragraph" w:styleId="BalloonText">
    <w:name w:val="Balloon Text"/>
    <w:basedOn w:val="Normal"/>
    <w:link w:val="BalloonTextChar"/>
    <w:rsid w:val="00C738DC"/>
    <w:rPr>
      <w:rFonts w:ascii="Segoe UI" w:hAnsi="Segoe UI" w:cs="Segoe UI"/>
      <w:sz w:val="18"/>
      <w:szCs w:val="18"/>
    </w:rPr>
  </w:style>
  <w:style w:type="character" w:customStyle="1" w:styleId="BalloonTextChar">
    <w:name w:val="Balloon Text Char"/>
    <w:link w:val="BalloonText"/>
    <w:rsid w:val="00C738DC"/>
    <w:rPr>
      <w:rFonts w:ascii="Segoe UI" w:hAnsi="Segoe UI" w:cs="Segoe UI"/>
      <w:sz w:val="18"/>
      <w:szCs w:val="18"/>
      <w:lang w:val="en-CA" w:eastAsia="en-CA"/>
    </w:rPr>
  </w:style>
  <w:style w:type="paragraph" w:styleId="Revision">
    <w:name w:val="Revision"/>
    <w:hidden/>
    <w:uiPriority w:val="99"/>
    <w:semiHidden/>
    <w:rsid w:val="00127912"/>
    <w:rPr>
      <w:sz w:val="24"/>
      <w:szCs w:val="24"/>
    </w:rPr>
  </w:style>
  <w:style w:type="paragraph" w:customStyle="1" w:styleId="Default">
    <w:name w:val="Default"/>
    <w:rsid w:val="00861FFA"/>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E7F40"/>
    <w:pPr>
      <w:ind w:left="720"/>
      <w:contextualSpacing/>
    </w:pPr>
  </w:style>
  <w:style w:type="character" w:styleId="UnresolvedMention">
    <w:name w:val="Unresolved Mention"/>
    <w:basedOn w:val="DefaultParagraphFont"/>
    <w:uiPriority w:val="99"/>
    <w:semiHidden/>
    <w:unhideWhenUsed/>
    <w:rsid w:val="00A43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40697">
      <w:bodyDiv w:val="1"/>
      <w:marLeft w:val="0"/>
      <w:marRight w:val="0"/>
      <w:marTop w:val="0"/>
      <w:marBottom w:val="0"/>
      <w:divBdr>
        <w:top w:val="none" w:sz="0" w:space="0" w:color="auto"/>
        <w:left w:val="none" w:sz="0" w:space="0" w:color="auto"/>
        <w:bottom w:val="none" w:sz="0" w:space="0" w:color="auto"/>
        <w:right w:val="none" w:sz="0" w:space="0" w:color="auto"/>
      </w:divBdr>
    </w:div>
    <w:div w:id="206063835">
      <w:bodyDiv w:val="1"/>
      <w:marLeft w:val="0"/>
      <w:marRight w:val="0"/>
      <w:marTop w:val="0"/>
      <w:marBottom w:val="0"/>
      <w:divBdr>
        <w:top w:val="none" w:sz="0" w:space="0" w:color="auto"/>
        <w:left w:val="none" w:sz="0" w:space="0" w:color="auto"/>
        <w:bottom w:val="none" w:sz="0" w:space="0" w:color="auto"/>
        <w:right w:val="none" w:sz="0" w:space="0" w:color="auto"/>
      </w:divBdr>
    </w:div>
    <w:div w:id="657079954">
      <w:bodyDiv w:val="1"/>
      <w:marLeft w:val="0"/>
      <w:marRight w:val="0"/>
      <w:marTop w:val="0"/>
      <w:marBottom w:val="0"/>
      <w:divBdr>
        <w:top w:val="none" w:sz="0" w:space="0" w:color="auto"/>
        <w:left w:val="none" w:sz="0" w:space="0" w:color="auto"/>
        <w:bottom w:val="none" w:sz="0" w:space="0" w:color="auto"/>
        <w:right w:val="none" w:sz="0" w:space="0" w:color="auto"/>
      </w:divBdr>
    </w:div>
    <w:div w:id="794253981">
      <w:bodyDiv w:val="1"/>
      <w:marLeft w:val="0"/>
      <w:marRight w:val="0"/>
      <w:marTop w:val="0"/>
      <w:marBottom w:val="0"/>
      <w:divBdr>
        <w:top w:val="none" w:sz="0" w:space="0" w:color="auto"/>
        <w:left w:val="none" w:sz="0" w:space="0" w:color="auto"/>
        <w:bottom w:val="none" w:sz="0" w:space="0" w:color="auto"/>
        <w:right w:val="none" w:sz="0" w:space="0" w:color="auto"/>
      </w:divBdr>
    </w:div>
    <w:div w:id="1214267625">
      <w:bodyDiv w:val="1"/>
      <w:marLeft w:val="0"/>
      <w:marRight w:val="0"/>
      <w:marTop w:val="0"/>
      <w:marBottom w:val="0"/>
      <w:divBdr>
        <w:top w:val="none" w:sz="0" w:space="0" w:color="auto"/>
        <w:left w:val="none" w:sz="0" w:space="0" w:color="auto"/>
        <w:bottom w:val="none" w:sz="0" w:space="0" w:color="auto"/>
        <w:right w:val="none" w:sz="0" w:space="0" w:color="auto"/>
      </w:divBdr>
    </w:div>
    <w:div w:id="1276793835">
      <w:bodyDiv w:val="1"/>
      <w:marLeft w:val="0"/>
      <w:marRight w:val="0"/>
      <w:marTop w:val="0"/>
      <w:marBottom w:val="0"/>
      <w:divBdr>
        <w:top w:val="none" w:sz="0" w:space="0" w:color="auto"/>
        <w:left w:val="none" w:sz="0" w:space="0" w:color="auto"/>
        <w:bottom w:val="none" w:sz="0" w:space="0" w:color="auto"/>
        <w:right w:val="none" w:sz="0" w:space="0" w:color="auto"/>
      </w:divBdr>
    </w:div>
    <w:div w:id="1474176274">
      <w:bodyDiv w:val="1"/>
      <w:marLeft w:val="0"/>
      <w:marRight w:val="0"/>
      <w:marTop w:val="0"/>
      <w:marBottom w:val="0"/>
      <w:divBdr>
        <w:top w:val="none" w:sz="0" w:space="0" w:color="auto"/>
        <w:left w:val="none" w:sz="0" w:space="0" w:color="auto"/>
        <w:bottom w:val="none" w:sz="0" w:space="0" w:color="auto"/>
        <w:right w:val="none" w:sz="0" w:space="0" w:color="auto"/>
      </w:divBdr>
    </w:div>
    <w:div w:id="1543249948">
      <w:bodyDiv w:val="1"/>
      <w:marLeft w:val="0"/>
      <w:marRight w:val="0"/>
      <w:marTop w:val="0"/>
      <w:marBottom w:val="0"/>
      <w:divBdr>
        <w:top w:val="none" w:sz="0" w:space="0" w:color="auto"/>
        <w:left w:val="none" w:sz="0" w:space="0" w:color="auto"/>
        <w:bottom w:val="none" w:sz="0" w:space="0" w:color="auto"/>
        <w:right w:val="none" w:sz="0" w:space="0" w:color="auto"/>
      </w:divBdr>
    </w:div>
    <w:div w:id="1703551798">
      <w:bodyDiv w:val="1"/>
      <w:marLeft w:val="0"/>
      <w:marRight w:val="0"/>
      <w:marTop w:val="0"/>
      <w:marBottom w:val="0"/>
      <w:divBdr>
        <w:top w:val="none" w:sz="0" w:space="0" w:color="auto"/>
        <w:left w:val="none" w:sz="0" w:space="0" w:color="auto"/>
        <w:bottom w:val="none" w:sz="0" w:space="0" w:color="auto"/>
        <w:right w:val="none" w:sz="0" w:space="0" w:color="auto"/>
      </w:divBdr>
    </w:div>
    <w:div w:id="18459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4fe4ff-fd49-4f02-8c51-8588a137f11d}" enabled="1" method="Privileged" siteId="{b69a487d-be7a-4dfc-8644-6ea39b197e6f}" removed="0"/>
</clbl:labelList>
</file>

<file path=docProps/app.xml><?xml version="1.0" encoding="utf-8"?>
<Properties xmlns="http://schemas.openxmlformats.org/officeDocument/2006/extended-properties" xmlns:vt="http://schemas.openxmlformats.org/officeDocument/2006/docPropsVTypes">
  <Template>Normal</Template>
  <TotalTime>1095</TotalTime>
  <Pages>7</Pages>
  <Words>1142</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MEETING NO</vt:lpstr>
    </vt:vector>
  </TitlesOfParts>
  <Company>Region of Halton</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dc:title>
  <dc:subject/>
  <dc:creator>bordinr</dc:creator>
  <cp:keywords/>
  <cp:lastModifiedBy>Milne, Graham</cp:lastModifiedBy>
  <cp:revision>370</cp:revision>
  <cp:lastPrinted>2006-08-14T18:30:00Z</cp:lastPrinted>
  <dcterms:created xsi:type="dcterms:W3CDTF">2024-07-03T16:04:00Z</dcterms:created>
  <dcterms:modified xsi:type="dcterms:W3CDTF">2024-12-19T17:37:00Z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4fe4ff-fd49-4f02-8c51-8588a137f11d_Enabled">
    <vt:lpwstr>true</vt:lpwstr>
  </property>
  <property fmtid="{D5CDD505-2E9C-101B-9397-08002B2CF9AE}" pid="3" name="MSIP_Label_4b4fe4ff-fd49-4f02-8c51-8588a137f11d_SetDate">
    <vt:lpwstr>2024-03-28T17:35:30Z</vt:lpwstr>
  </property>
  <property fmtid="{D5CDD505-2E9C-101B-9397-08002B2CF9AE}" pid="4" name="MSIP_Label_4b4fe4ff-fd49-4f02-8c51-8588a137f11d_Method">
    <vt:lpwstr>Privileged</vt:lpwstr>
  </property>
  <property fmtid="{D5CDD505-2E9C-101B-9397-08002B2CF9AE}" pid="5" name="MSIP_Label_4b4fe4ff-fd49-4f02-8c51-8588a137f11d_Name">
    <vt:lpwstr>Public</vt:lpwstr>
  </property>
  <property fmtid="{D5CDD505-2E9C-101B-9397-08002B2CF9AE}" pid="6" name="MSIP_Label_4b4fe4ff-fd49-4f02-8c51-8588a137f11d_SiteId">
    <vt:lpwstr>b69a487d-be7a-4dfc-8644-6ea39b197e6f</vt:lpwstr>
  </property>
  <property fmtid="{D5CDD505-2E9C-101B-9397-08002B2CF9AE}" pid="7" name="MSIP_Label_4b4fe4ff-fd49-4f02-8c51-8588a137f11d_ActionId">
    <vt:lpwstr>587ab16e-6d09-4c8c-83dc-4b009139909d</vt:lpwstr>
  </property>
  <property fmtid="{D5CDD505-2E9C-101B-9397-08002B2CF9AE}" pid="8" name="MSIP_Label_4b4fe4ff-fd49-4f02-8c51-8588a137f11d_ContentBits">
    <vt:lpwstr>0</vt:lpwstr>
  </property>
</Properties>
</file>